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1566" w:rsidP="1415D45E" w:rsidRDefault="0DE57F94" w14:paraId="379B8C85" w14:textId="1FB0B741">
      <w:pPr>
        <w:spacing w:line="240" w:lineRule="auto"/>
        <w:jc w:val="center"/>
        <w:rPr>
          <w:b w:val="1"/>
          <w:bCs w:val="1"/>
          <w:color w:val="156082" w:themeColor="accent1"/>
          <w:sz w:val="36"/>
          <w:szCs w:val="36"/>
        </w:rPr>
      </w:pPr>
      <w:r w:rsidRPr="3AA5FE48" w:rsidR="0DE57F94">
        <w:rPr>
          <w:b w:val="1"/>
          <w:bCs w:val="1"/>
          <w:color w:val="156082" w:themeColor="accent1" w:themeTint="FF" w:themeShade="FF"/>
          <w:sz w:val="36"/>
          <w:szCs w:val="36"/>
        </w:rPr>
        <w:t>In Our Hands Fund</w:t>
      </w:r>
      <w:r w:rsidRPr="3AA5FE48" w:rsidR="0DE57F94">
        <w:rPr>
          <w:b w:val="1"/>
          <w:bCs w:val="1"/>
          <w:color w:val="156082" w:themeColor="accent1" w:themeTint="FF" w:themeShade="FF"/>
          <w:sz w:val="36"/>
          <w:szCs w:val="36"/>
        </w:rPr>
        <w:t xml:space="preserve"> </w:t>
      </w:r>
      <w:r w:rsidRPr="3AA5FE48" w:rsidR="18AEE7E1">
        <w:rPr>
          <w:b w:val="1"/>
          <w:bCs w:val="1"/>
          <w:color w:val="156082" w:themeColor="accent1" w:themeTint="FF" w:themeShade="FF"/>
          <w:sz w:val="36"/>
          <w:szCs w:val="36"/>
        </w:rPr>
        <w:t>Application Guidelines</w:t>
      </w:r>
    </w:p>
    <w:p w:rsidR="7E947858" w:rsidP="1415D45E" w:rsidRDefault="7E947858" w14:paraId="117DE14B" w14:textId="52EA5014">
      <w:pPr>
        <w:spacing w:line="240" w:lineRule="auto"/>
        <w:rPr>
          <w:b/>
          <w:bCs/>
          <w:color w:val="156082" w:themeColor="accent1"/>
          <w:sz w:val="36"/>
          <w:szCs w:val="36"/>
        </w:rPr>
      </w:pPr>
      <w:r w:rsidRPr="1415D45E">
        <w:rPr>
          <w:b/>
          <w:bCs/>
          <w:color w:val="156082" w:themeColor="accent1"/>
          <w:sz w:val="36"/>
          <w:szCs w:val="36"/>
        </w:rPr>
        <w:t>About the fund</w:t>
      </w:r>
    </w:p>
    <w:p w:rsidR="5DBE77C2" w:rsidP="1415D45E" w:rsidRDefault="5DBE77C2" w14:paraId="046285D5" w14:textId="737BBD8F">
      <w:pPr>
        <w:spacing w:before="240" w:after="240"/>
      </w:pPr>
      <w:r w:rsidRPr="1415D45E">
        <w:rPr>
          <w:rFonts w:ascii="Aptos" w:hAnsi="Aptos" w:eastAsia="Aptos" w:cs="Aptos"/>
        </w:rPr>
        <w:t xml:space="preserve">We are offering community grants of up to </w:t>
      </w:r>
      <w:r w:rsidRPr="1415D45E">
        <w:rPr>
          <w:rFonts w:ascii="Aptos" w:hAnsi="Aptos" w:eastAsia="Aptos" w:cs="Aptos"/>
          <w:b/>
          <w:bCs/>
        </w:rPr>
        <w:t>£1,000</w:t>
      </w:r>
      <w:r w:rsidRPr="1415D45E">
        <w:rPr>
          <w:rFonts w:ascii="Aptos" w:hAnsi="Aptos" w:eastAsia="Aptos" w:cs="Aptos"/>
        </w:rPr>
        <w:t xml:space="preserve"> for people living in </w:t>
      </w:r>
      <w:r w:rsidRPr="1415D45E">
        <w:rPr>
          <w:rFonts w:ascii="Aptos" w:hAnsi="Aptos" w:eastAsia="Aptos" w:cs="Aptos"/>
          <w:b/>
          <w:bCs/>
        </w:rPr>
        <w:t>West Hendon, Burnt Oak, and Colindale</w:t>
      </w:r>
      <w:r w:rsidRPr="1415D45E">
        <w:rPr>
          <w:rFonts w:ascii="Aptos" w:hAnsi="Aptos" w:eastAsia="Aptos" w:cs="Aptos"/>
        </w:rPr>
        <w:t xml:space="preserve">, as part of our work to support </w:t>
      </w:r>
      <w:r w:rsidRPr="1415D45E">
        <w:rPr>
          <w:rFonts w:ascii="Aptos" w:hAnsi="Aptos" w:eastAsia="Aptos" w:cs="Aptos"/>
          <w:b/>
          <w:bCs/>
        </w:rPr>
        <w:t>creative communities in Barnet</w:t>
      </w:r>
      <w:r w:rsidRPr="1415D45E">
        <w:rPr>
          <w:rFonts w:ascii="Aptos" w:hAnsi="Aptos" w:eastAsia="Aptos" w:cs="Aptos"/>
        </w:rPr>
        <w:t>.</w:t>
      </w:r>
    </w:p>
    <w:p w:rsidR="5DBE77C2" w:rsidP="1415D45E" w:rsidRDefault="5DBE77C2" w14:paraId="61A82515" w14:textId="7915D8CE">
      <w:pPr>
        <w:spacing w:before="240" w:after="240"/>
      </w:pPr>
      <w:r w:rsidRPr="1415D45E">
        <w:rPr>
          <w:rFonts w:ascii="Aptos" w:hAnsi="Aptos" w:eastAsia="Aptos" w:cs="Aptos"/>
        </w:rPr>
        <w:t>The funding is for local people with ideas that bring communities together, start something new or make their area a better place to live.</w:t>
      </w:r>
    </w:p>
    <w:p w:rsidR="5DBE77C2" w:rsidP="1415D45E" w:rsidRDefault="5DBE77C2" w14:paraId="4C13952F" w14:textId="7398FC0A">
      <w:pPr>
        <w:spacing w:before="240" w:after="240"/>
      </w:pPr>
      <w:r w:rsidRPr="1415D45E">
        <w:rPr>
          <w:rFonts w:ascii="Aptos" w:hAnsi="Aptos" w:eastAsia="Aptos" w:cs="Aptos"/>
        </w:rPr>
        <w:t xml:space="preserve">These guidelines explain how to apply to the </w:t>
      </w:r>
      <w:r w:rsidRPr="1415D45E">
        <w:rPr>
          <w:rFonts w:ascii="Aptos" w:hAnsi="Aptos" w:eastAsia="Aptos" w:cs="Aptos"/>
          <w:b/>
          <w:bCs/>
        </w:rPr>
        <w:t>In Our Hands Fund</w:t>
      </w:r>
      <w:r w:rsidRPr="1415D45E">
        <w:rPr>
          <w:rFonts w:ascii="Aptos" w:hAnsi="Aptos" w:eastAsia="Aptos" w:cs="Aptos"/>
        </w:rPr>
        <w:t>. You do not have to apply on your own — you can ask someone to help you, and this will not affect your application.</w:t>
      </w:r>
    </w:p>
    <w:p w:rsidR="5DBE77C2" w:rsidP="1415D45E" w:rsidRDefault="5DBE77C2" w14:paraId="547063DF" w14:textId="4E2199F2">
      <w:pPr>
        <w:spacing w:before="240" w:after="240"/>
      </w:pPr>
      <w:r w:rsidRPr="1415D45E">
        <w:rPr>
          <w:rFonts w:ascii="Aptos" w:hAnsi="Aptos" w:eastAsia="Aptos" w:cs="Aptos"/>
        </w:rPr>
        <w:t xml:space="preserve">If you have any questions or need the information in a different format, please contact </w:t>
      </w:r>
      <w:r w:rsidRPr="1415D45E">
        <w:rPr>
          <w:rFonts w:ascii="Aptos" w:hAnsi="Aptos" w:eastAsia="Aptos" w:cs="Aptos"/>
          <w:b/>
          <w:bCs/>
        </w:rPr>
        <w:t>Divya</w:t>
      </w:r>
      <w:r w:rsidRPr="1415D45E">
        <w:rPr>
          <w:rFonts w:ascii="Aptos" w:hAnsi="Aptos" w:eastAsia="Aptos" w:cs="Aptos"/>
        </w:rPr>
        <w:t xml:space="preserve"> at </w:t>
      </w:r>
      <w:hyperlink r:id="rId11">
        <w:r w:rsidRPr="1415D45E">
          <w:rPr>
            <w:rStyle w:val="Hyperlink"/>
            <w:rFonts w:ascii="Aptos" w:hAnsi="Aptos" w:eastAsia="Aptos" w:cs="Aptos"/>
            <w:b/>
            <w:bCs/>
          </w:rPr>
          <w:t>participation@artsdepot.co.uk</w:t>
        </w:r>
      </w:hyperlink>
      <w:r w:rsidRPr="1415D45E">
        <w:rPr>
          <w:rFonts w:ascii="Aptos" w:hAnsi="Aptos" w:eastAsia="Aptos" w:cs="Aptos"/>
        </w:rPr>
        <w:t xml:space="preserve">. </w:t>
      </w:r>
    </w:p>
    <w:p w:rsidR="5DBE77C2" w:rsidP="1415D45E" w:rsidRDefault="5DBE77C2" w14:paraId="496F75FA" w14:textId="1B0F6AF5">
      <w:pPr>
        <w:spacing w:before="240" w:after="240"/>
        <w:rPr>
          <w:rFonts w:ascii="Aptos" w:hAnsi="Aptos" w:eastAsia="Aptos" w:cs="Aptos"/>
        </w:rPr>
      </w:pPr>
      <w:r w:rsidRPr="1415D45E">
        <w:rPr>
          <w:rFonts w:ascii="Aptos" w:hAnsi="Aptos" w:eastAsia="Aptos" w:cs="Aptos"/>
        </w:rPr>
        <w:t>This fund is part of artsdepot</w:t>
      </w:r>
      <w:r w:rsidRPr="1415D45E" w:rsidR="03614932">
        <w:rPr>
          <w:rFonts w:ascii="Aptos" w:hAnsi="Aptos" w:eastAsia="Aptos" w:cs="Aptos"/>
        </w:rPr>
        <w:t>’</w:t>
      </w:r>
      <w:r w:rsidRPr="1415D45E">
        <w:rPr>
          <w:rFonts w:ascii="Aptos" w:hAnsi="Aptos" w:eastAsia="Aptos" w:cs="Aptos"/>
        </w:rPr>
        <w:t>s Beyond Our Walls programme funded by the Esmee Fairbairn Foundation.</w:t>
      </w:r>
    </w:p>
    <w:p w:rsidRPr="00670730" w:rsidR="00670730" w:rsidP="000D37E4" w:rsidRDefault="00B13BEE" w14:paraId="1FFD19CA" w14:textId="5926718D">
      <w:pPr>
        <w:spacing w:line="240" w:lineRule="auto"/>
      </w:pPr>
      <w:r>
        <w:pict w14:anchorId="43095C4B">
          <v:rect id="_x0000_i1025" style="width:0;height:1.5pt" o:hr="t" o:hrstd="t" o:hralign="center" fillcolor="#a0a0a0" stroked="f"/>
        </w:pict>
      </w:r>
    </w:p>
    <w:p w:rsidRPr="00670730" w:rsidR="00670730" w:rsidP="1415D45E" w:rsidRDefault="3B4BEB22" w14:paraId="4BD31CC5" w14:textId="77777777">
      <w:pPr>
        <w:spacing w:line="240" w:lineRule="auto"/>
        <w:rPr>
          <w:b/>
          <w:bCs/>
          <w:color w:val="156082" w:themeColor="accent1"/>
          <w:sz w:val="28"/>
          <w:szCs w:val="28"/>
        </w:rPr>
      </w:pPr>
      <w:r w:rsidRPr="1415D45E">
        <w:rPr>
          <w:b/>
          <w:bCs/>
          <w:color w:val="156082" w:themeColor="accent1"/>
          <w:sz w:val="28"/>
          <w:szCs w:val="28"/>
        </w:rPr>
        <w:t>What can the grant support?</w:t>
      </w:r>
    </w:p>
    <w:p w:rsidRPr="00670730" w:rsidR="00670730" w:rsidP="000D37E4" w:rsidRDefault="00670730" w14:paraId="7D0388DB" w14:textId="77777777">
      <w:pPr>
        <w:spacing w:line="240" w:lineRule="auto"/>
      </w:pPr>
      <w:r w:rsidR="00670730">
        <w:rPr/>
        <w:t>Projects that:</w:t>
      </w:r>
    </w:p>
    <w:p w:rsidR="5AB7D218" w:rsidP="4E0D902E" w:rsidRDefault="5AB7D218" w14:paraId="2DF03AB6" w14:textId="758A6FEE">
      <w:pPr>
        <w:pStyle w:val="ListParagraph"/>
        <w:numPr>
          <w:ilvl w:val="0"/>
          <w:numId w:val="17"/>
        </w:numPr>
        <w:spacing w:before="240" w:after="240"/>
      </w:pPr>
      <w:r w:rsidRPr="4E0D902E">
        <w:t>Bring people together and strengthen relationships between neighbours, groups, and communities</w:t>
      </w:r>
    </w:p>
    <w:p w:rsidR="5AB7D218" w:rsidP="4E0D902E" w:rsidRDefault="5AB7D218" w14:paraId="211300AB" w14:textId="517BD215">
      <w:pPr>
        <w:pStyle w:val="ListParagraph"/>
        <w:numPr>
          <w:ilvl w:val="0"/>
          <w:numId w:val="17"/>
        </w:numPr>
        <w:spacing w:before="240" w:after="240"/>
      </w:pPr>
      <w:r w:rsidRPr="4E0D902E">
        <w:t>Create shared cultural or creative experiences in local spaces</w:t>
      </w:r>
    </w:p>
    <w:p w:rsidRPr="00670730" w:rsidR="00670730" w:rsidP="4E0D902E" w:rsidRDefault="00670730" w14:paraId="783570C1" w14:textId="7D5F7603">
      <w:pPr>
        <w:pStyle w:val="ListParagraph"/>
        <w:numPr>
          <w:ilvl w:val="0"/>
          <w:numId w:val="17"/>
        </w:numPr>
        <w:spacing w:before="240" w:after="240"/>
      </w:pPr>
      <w:r w:rsidRPr="00670730">
        <w:t>Celebrate local culture, creativity, or heritage</w:t>
      </w:r>
    </w:p>
    <w:p w:rsidRPr="00670730" w:rsidR="00670730" w:rsidP="4E0D902E" w:rsidRDefault="00670730" w14:paraId="64F91A12" w14:textId="08943F83">
      <w:pPr>
        <w:pStyle w:val="ListParagraph"/>
        <w:numPr>
          <w:ilvl w:val="0"/>
          <w:numId w:val="17"/>
        </w:numPr>
        <w:spacing w:before="240" w:after="240"/>
      </w:pPr>
      <w:r w:rsidRPr="00670730">
        <w:t xml:space="preserve">Support wellbeing, care, </w:t>
      </w:r>
      <w:r w:rsidRPr="4E0D902E" w:rsidR="5AB7D218">
        <w:t>and</w:t>
      </w:r>
      <w:r w:rsidRPr="00670730">
        <w:t xml:space="preserve"> mutual support</w:t>
      </w:r>
    </w:p>
    <w:p w:rsidR="5AB7D218" w:rsidP="4E0D902E" w:rsidRDefault="5AB7D218" w14:paraId="3441CDE3" w14:textId="49675B08">
      <w:pPr>
        <w:pStyle w:val="ListParagraph"/>
        <w:numPr>
          <w:ilvl w:val="0"/>
          <w:numId w:val="17"/>
        </w:numPr>
        <w:spacing w:before="240" w:after="240"/>
      </w:pPr>
      <w:r w:rsidRPr="4E0D902E">
        <w:t>Build people’s skill</w:t>
      </w:r>
      <w:r w:rsidR="00E80A4F">
        <w:t>s or</w:t>
      </w:r>
      <w:r w:rsidRPr="4E0D902E">
        <w:t xml:space="preserve"> confidence</w:t>
      </w:r>
    </w:p>
    <w:p w:rsidR="5AB7D218" w:rsidP="4E0D902E" w:rsidRDefault="5AB7D218" w14:paraId="49A14A5C" w14:textId="7CE0C4F0">
      <w:pPr>
        <w:pStyle w:val="ListParagraph"/>
        <w:numPr>
          <w:ilvl w:val="0"/>
          <w:numId w:val="17"/>
        </w:numPr>
        <w:spacing w:before="240" w:after="240"/>
      </w:pPr>
      <w:r w:rsidRPr="4E0D902E">
        <w:t>Create joyful, welcoming, and inclusive spaces for people to meet</w:t>
      </w:r>
    </w:p>
    <w:p w:rsidR="5AB7D218" w:rsidP="4E0D902E" w:rsidRDefault="5AB7D218" w14:paraId="370E8C46" w14:textId="4F9D468F">
      <w:pPr>
        <w:pStyle w:val="ListParagraph"/>
        <w:numPr>
          <w:ilvl w:val="0"/>
          <w:numId w:val="17"/>
        </w:numPr>
        <w:spacing w:before="240" w:after="240"/>
      </w:pPr>
      <w:r w:rsidRPr="4E0D902E">
        <w:t>Respond to local needs in imaginative and practical ways</w:t>
      </w:r>
    </w:p>
    <w:p w:rsidR="5AB7D218" w:rsidP="4E0D902E" w:rsidRDefault="760B1036" w14:paraId="0B2D7897" w14:textId="4F53CBEE">
      <w:pPr>
        <w:pStyle w:val="ListParagraph"/>
        <w:numPr>
          <w:ilvl w:val="0"/>
          <w:numId w:val="17"/>
        </w:numPr>
        <w:spacing w:before="240" w:after="240"/>
      </w:pPr>
      <w:r>
        <w:t>Make positive use of underused or overlooked spaces</w:t>
      </w:r>
      <w:r w:rsidR="11FD2DA0">
        <w:t xml:space="preserve"> or improve the local built environment.</w:t>
      </w:r>
    </w:p>
    <w:p w:rsidR="5AB7D218" w:rsidP="4E0D902E" w:rsidRDefault="5AB7D218" w14:paraId="2FBDF38A" w14:textId="3C16CB23">
      <w:pPr>
        <w:pStyle w:val="ListParagraph"/>
        <w:numPr>
          <w:ilvl w:val="0"/>
          <w:numId w:val="17"/>
        </w:numPr>
        <w:spacing w:before="240" w:after="240"/>
      </w:pPr>
      <w:r w:rsidRPr="4E0D902E">
        <w:t xml:space="preserve">Test </w:t>
      </w:r>
      <w:r w:rsidR="00051ECB">
        <w:t xml:space="preserve">out </w:t>
      </w:r>
      <w:r w:rsidRPr="4E0D902E">
        <w:t>ideas that could grow into longer-term local projects</w:t>
      </w:r>
    </w:p>
    <w:p w:rsidR="4E0D902E" w:rsidP="0083106A" w:rsidRDefault="5AB7D218" w14:paraId="1F94EC97" w14:textId="171AA7D5">
      <w:pPr>
        <w:pStyle w:val="ListParagraph"/>
        <w:numPr>
          <w:ilvl w:val="0"/>
          <w:numId w:val="17"/>
        </w:numPr>
        <w:spacing w:before="240" w:after="240"/>
      </w:pPr>
      <w:r w:rsidRPr="4E0D902E">
        <w:t>Help people feel more positive, connected, and engaged with their local area</w:t>
      </w:r>
    </w:p>
    <w:p w:rsidRPr="00670730" w:rsidR="00670730" w:rsidP="000D37E4" w:rsidRDefault="00B13BEE" w14:paraId="2E7D1AB6" w14:textId="77777777">
      <w:pPr>
        <w:spacing w:line="240" w:lineRule="auto"/>
      </w:pPr>
      <w:r>
        <w:pict w14:anchorId="617626D2">
          <v:rect id="_x0000_i1026" style="width:0;height:1.5pt" o:hr="t" o:hrstd="t" o:hralign="center" fillcolor="#a0a0a0" stroked="f"/>
        </w:pict>
      </w:r>
    </w:p>
    <w:p w:rsidRPr="00670730" w:rsidR="00670730" w:rsidP="1415D45E" w:rsidRDefault="3B4BEB22" w14:paraId="10769003" w14:textId="77777777">
      <w:pPr>
        <w:spacing w:line="240" w:lineRule="auto"/>
        <w:rPr>
          <w:b/>
          <w:bCs/>
          <w:color w:val="156082" w:themeColor="accent1"/>
          <w:sz w:val="28"/>
          <w:szCs w:val="28"/>
        </w:rPr>
      </w:pPr>
      <w:r w:rsidRPr="1415D45E">
        <w:rPr>
          <w:b/>
          <w:bCs/>
          <w:color w:val="156082" w:themeColor="accent1"/>
          <w:sz w:val="28"/>
          <w:szCs w:val="28"/>
        </w:rPr>
        <w:t>Who can apply?</w:t>
      </w:r>
    </w:p>
    <w:p w:rsidRPr="00670730" w:rsidR="00670730" w:rsidP="000D37E4" w:rsidRDefault="00670730" w14:paraId="2F7F790A" w14:textId="77777777">
      <w:pPr>
        <w:spacing w:line="240" w:lineRule="auto"/>
      </w:pPr>
      <w:r w:rsidRPr="00670730">
        <w:t>You can apply if you:</w:t>
      </w:r>
    </w:p>
    <w:p w:rsidRPr="00670730" w:rsidR="00670730" w:rsidP="61FB2565" w:rsidRDefault="3B4BEB22" w14:paraId="48534614" w14:textId="0FB34594">
      <w:pPr>
        <w:numPr>
          <w:ilvl w:val="0"/>
          <w:numId w:val="7"/>
        </w:numPr>
        <w:spacing w:line="240" w:lineRule="auto"/>
        <w:rPr>
          <w:b w:val="1"/>
          <w:bCs w:val="1"/>
        </w:rPr>
      </w:pPr>
      <w:r w:rsidR="3B4BEB22">
        <w:rPr/>
        <w:t xml:space="preserve">Live, work, study, or have a close connection to </w:t>
      </w:r>
      <w:r w:rsidRPr="3AA5FE48" w:rsidR="3B4BEB22">
        <w:rPr>
          <w:b w:val="1"/>
          <w:bCs w:val="1"/>
        </w:rPr>
        <w:t xml:space="preserve">West Hendon, Burnt Oak, </w:t>
      </w:r>
      <w:r w:rsidRPr="3AA5FE48" w:rsidR="36ACBE95">
        <w:rPr>
          <w:b w:val="1"/>
          <w:bCs w:val="1"/>
        </w:rPr>
        <w:t>and</w:t>
      </w:r>
      <w:r w:rsidRPr="3AA5FE48" w:rsidR="3B4BEB22">
        <w:rPr>
          <w:b w:val="1"/>
          <w:bCs w:val="1"/>
        </w:rPr>
        <w:t xml:space="preserve"> </w:t>
      </w:r>
      <w:r w:rsidRPr="3AA5FE48" w:rsidR="3B4BEB22">
        <w:rPr>
          <w:b w:val="1"/>
          <w:bCs w:val="1"/>
        </w:rPr>
        <w:t>Colindale</w:t>
      </w:r>
      <w:r w:rsidRPr="3AA5FE48" w:rsidR="3747F6CD">
        <w:rPr>
          <w:b w:val="1"/>
          <w:bCs w:val="1"/>
        </w:rPr>
        <w:t xml:space="preserve"> (inclusive of North and South)</w:t>
      </w:r>
    </w:p>
    <w:p w:rsidRPr="00670730" w:rsidR="00670730" w:rsidP="000D37E4" w:rsidRDefault="00670730" w14:paraId="3DB4581D" w14:textId="07062FDF">
      <w:pPr>
        <w:numPr>
          <w:ilvl w:val="0"/>
          <w:numId w:val="7"/>
        </w:numPr>
        <w:spacing w:line="240" w:lineRule="auto"/>
      </w:pPr>
      <w:r>
        <w:t xml:space="preserve">Are planning a project that will take place in </w:t>
      </w:r>
      <w:r w:rsidRPr="61FB2565">
        <w:rPr>
          <w:b/>
          <w:bCs/>
        </w:rPr>
        <w:t>West Hendon, Burnt Oak, or Colindale</w:t>
      </w:r>
      <w:r w:rsidRPr="61FB2565" w:rsidR="415323EB">
        <w:rPr>
          <w:b/>
          <w:bCs/>
        </w:rPr>
        <w:t xml:space="preserve"> (North &amp; South)</w:t>
      </w:r>
    </w:p>
    <w:p w:rsidRPr="00670730" w:rsidR="00910161" w:rsidP="00910161" w:rsidRDefault="00670730" w14:paraId="27574DE3" w14:textId="1548484F">
      <w:pPr>
        <w:numPr>
          <w:ilvl w:val="0"/>
          <w:numId w:val="7"/>
        </w:numPr>
        <w:spacing w:line="240" w:lineRule="auto"/>
      </w:pPr>
      <w:r w:rsidRPr="00670730">
        <w:t xml:space="preserve">Have an idea that </w:t>
      </w:r>
      <w:r w:rsidRPr="00670730">
        <w:rPr>
          <w:b/>
          <w:bCs/>
        </w:rPr>
        <w:t>benefits local people</w:t>
      </w:r>
    </w:p>
    <w:p w:rsidRPr="00414BDC" w:rsidR="008731FC" w:rsidP="008731FC" w:rsidRDefault="00670730" w14:paraId="5643A20D" w14:textId="7E0007F1">
      <w:pPr>
        <w:numPr>
          <w:ilvl w:val="0"/>
          <w:numId w:val="7"/>
        </w:numPr>
        <w:spacing w:line="240" w:lineRule="auto"/>
        <w:rPr>
          <w:b/>
        </w:rPr>
      </w:pPr>
      <w:r w:rsidRPr="00670730">
        <w:t xml:space="preserve">Can </w:t>
      </w:r>
      <w:r w:rsidRPr="00670730">
        <w:rPr>
          <w:b/>
          <w:bCs/>
        </w:rPr>
        <w:t>deliver the project locally</w:t>
      </w:r>
      <w:r w:rsidRPr="00670730">
        <w:t xml:space="preserve"> between </w:t>
      </w:r>
      <w:r w:rsidRPr="00670730">
        <w:rPr>
          <w:b/>
          <w:bCs/>
        </w:rPr>
        <w:t xml:space="preserve">March 2026 – </w:t>
      </w:r>
      <w:r w:rsidR="00BC6A94">
        <w:rPr>
          <w:b/>
          <w:bCs/>
        </w:rPr>
        <w:t>end of December</w:t>
      </w:r>
      <w:r w:rsidRPr="023E8085" w:rsidR="34F963AB">
        <w:rPr>
          <w:b/>
          <w:bCs/>
        </w:rPr>
        <w:t xml:space="preserve"> </w:t>
      </w:r>
      <w:r w:rsidR="00BC6A94">
        <w:rPr>
          <w:b/>
          <w:bCs/>
        </w:rPr>
        <w:t>2026</w:t>
      </w:r>
    </w:p>
    <w:p w:rsidRPr="00414BDC" w:rsidR="00414BDC" w:rsidP="00414BDC" w:rsidRDefault="00414BDC" w14:paraId="78AD532A" w14:textId="1D51C545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r>
        <w:t>You have a UK bank account</w:t>
      </w:r>
      <w:r w:rsidR="008F5932">
        <w:t xml:space="preserve"> - w</w:t>
      </w:r>
      <w:r>
        <w:t xml:space="preserve">e need this so we can </w:t>
      </w:r>
      <w:r w:rsidR="00D748D6">
        <w:t>pay you your grant.</w:t>
      </w:r>
    </w:p>
    <w:p w:rsidRPr="003C54E5" w:rsidR="00414BDC" w:rsidP="008F5932" w:rsidRDefault="00414BDC" w14:paraId="67A9D06A" w14:textId="77777777">
      <w:pPr>
        <w:spacing w:line="240" w:lineRule="auto"/>
        <w:ind w:left="720"/>
        <w:rPr>
          <w:b/>
        </w:rPr>
      </w:pPr>
    </w:p>
    <w:p w:rsidR="00C73737" w:rsidP="00C73737" w:rsidRDefault="00C73737" w14:paraId="04A89FDE" w14:textId="77777777">
      <w:pPr>
        <w:spacing w:line="240" w:lineRule="auto"/>
        <w:rPr>
          <w:b/>
          <w:bCs/>
        </w:rPr>
      </w:pPr>
    </w:p>
    <w:p w:rsidRPr="00670730" w:rsidR="00C73737" w:rsidP="1415D45E" w:rsidRDefault="2DF6EA24" w14:paraId="379420B1" w14:textId="4DE7F3C3">
      <w:pPr>
        <w:spacing w:line="240" w:lineRule="auto"/>
        <w:rPr>
          <w:b/>
          <w:bCs/>
          <w:color w:val="156082" w:themeColor="accent1"/>
          <w:sz w:val="36"/>
          <w:szCs w:val="36"/>
        </w:rPr>
      </w:pPr>
      <w:r w:rsidRPr="1415D45E">
        <w:rPr>
          <w:b/>
          <w:bCs/>
          <w:color w:val="156082" w:themeColor="accent1"/>
          <w:sz w:val="36"/>
          <w:szCs w:val="36"/>
        </w:rPr>
        <w:t>More Information</w:t>
      </w:r>
    </w:p>
    <w:p w:rsidR="00C73737" w:rsidP="00C73737" w:rsidRDefault="00C73737" w14:paraId="48B6EE9B" w14:textId="77777777">
      <w:pPr>
        <w:pStyle w:val="ListParagraph"/>
        <w:numPr>
          <w:ilvl w:val="0"/>
          <w:numId w:val="18"/>
        </w:numPr>
        <w:spacing w:line="240" w:lineRule="auto"/>
      </w:pPr>
      <w:r w:rsidRPr="00670730">
        <w:t xml:space="preserve">You don’t need previous funding experience – we </w:t>
      </w:r>
      <w:r w:rsidRPr="00C73737">
        <w:rPr>
          <w:b/>
          <w:bCs/>
        </w:rPr>
        <w:t>welcome first-time applicants</w:t>
      </w:r>
      <w:r w:rsidRPr="00670730">
        <w:t>.</w:t>
      </w:r>
    </w:p>
    <w:p w:rsidR="00CB7B39" w:rsidP="00CB7B39" w:rsidRDefault="00CB7B39" w14:paraId="4C9CEEDA" w14:textId="78D8228D">
      <w:pPr>
        <w:pStyle w:val="ListParagraph"/>
        <w:numPr>
          <w:ilvl w:val="0"/>
          <w:numId w:val="18"/>
        </w:numPr>
        <w:spacing w:line="240" w:lineRule="auto"/>
      </w:pPr>
      <w:r>
        <w:t xml:space="preserve">We encourage those who experience mental health conditions, physical health/disability, sensory impairment, learning disabilities, neurodivergence, substance use, identify as survivors, and those from working-class backgrounds, as well as LGBTQIA+, and Black, Asian and minoritised ethnic communities or </w:t>
      </w:r>
      <w:r w:rsidR="003753BC">
        <w:t>traveller</w:t>
      </w:r>
      <w:r>
        <w:t xml:space="preserve"> communities to apply.</w:t>
      </w:r>
    </w:p>
    <w:p w:rsidRPr="00910161" w:rsidR="00910161" w:rsidP="00CB7B39" w:rsidRDefault="00910161" w14:paraId="02D33C33" w14:textId="7403B0A7">
      <w:pPr>
        <w:pStyle w:val="ListParagraph"/>
        <w:numPr>
          <w:ilvl w:val="0"/>
          <w:numId w:val="18"/>
        </w:numPr>
        <w:spacing w:line="240" w:lineRule="auto"/>
      </w:pPr>
      <w:r w:rsidRPr="00CB7B39">
        <w:rPr>
          <w:b/>
          <w:bCs/>
        </w:rPr>
        <w:t>Please note</w:t>
      </w:r>
      <w:r w:rsidRPr="00CB7B39" w:rsidR="003C54E5">
        <w:rPr>
          <w:b/>
          <w:bCs/>
        </w:rPr>
        <w:t xml:space="preserve">: </w:t>
      </w:r>
      <w:r w:rsidR="003C54E5">
        <w:t>I</w:t>
      </w:r>
      <w:r w:rsidRPr="00910161">
        <w:t>f you are under 18</w:t>
      </w:r>
      <w:r>
        <w:t xml:space="preserve"> years old</w:t>
      </w:r>
      <w:r w:rsidRPr="00910161">
        <w:t xml:space="preserve"> and interested in applying you will need an adult</w:t>
      </w:r>
      <w:r w:rsidR="008731FC">
        <w:t xml:space="preserve"> (18+)</w:t>
      </w:r>
      <w:r w:rsidRPr="00910161">
        <w:t xml:space="preserve"> to apply on your behalf</w:t>
      </w:r>
      <w:r w:rsidR="008731FC">
        <w:t>. T</w:t>
      </w:r>
      <w:r w:rsidRPr="00910161">
        <w:t>hey would also be the grant recipient</w:t>
      </w:r>
      <w:r w:rsidR="002F394A">
        <w:t>.</w:t>
      </w:r>
    </w:p>
    <w:p w:rsidR="0083106A" w:rsidP="1415D45E" w:rsidRDefault="1E051C02" w14:paraId="735579F3" w14:textId="77777777">
      <w:pPr>
        <w:spacing w:line="240" w:lineRule="auto"/>
        <w:rPr>
          <w:b/>
          <w:bCs/>
          <w:color w:val="156082" w:themeColor="accent1"/>
          <w:sz w:val="28"/>
          <w:szCs w:val="28"/>
        </w:rPr>
      </w:pPr>
      <w:r w:rsidRPr="1415D45E">
        <w:rPr>
          <w:b/>
          <w:bCs/>
          <w:color w:val="156082" w:themeColor="accent1"/>
          <w:sz w:val="28"/>
          <w:szCs w:val="28"/>
        </w:rPr>
        <w:t>What can I apply for?</w:t>
      </w:r>
    </w:p>
    <w:p w:rsidRPr="0083106A" w:rsidR="0083106A" w:rsidP="0083106A" w:rsidRDefault="0083106A" w14:paraId="646453B1" w14:textId="39660553">
      <w:pPr>
        <w:pStyle w:val="ListParagraph"/>
        <w:numPr>
          <w:ilvl w:val="0"/>
          <w:numId w:val="19"/>
        </w:numPr>
        <w:spacing w:before="240" w:after="240"/>
        <w:rPr>
          <w:rFonts w:ascii="Aptos" w:hAnsi="Aptos" w:eastAsia="Aptos" w:cs="Aptos"/>
        </w:rPr>
      </w:pPr>
      <w:r w:rsidRPr="0083106A">
        <w:rPr>
          <w:rFonts w:ascii="Aptos" w:hAnsi="Aptos" w:eastAsia="Aptos" w:cs="Aptos"/>
        </w:rPr>
        <w:t>Projects could include workshops, events, creative activities, food or growing projects, walking groups, storytelling, skill-sharing, or something completely new.</w:t>
      </w:r>
    </w:p>
    <w:p w:rsidRPr="0083106A" w:rsidR="0083106A" w:rsidP="0083106A" w:rsidRDefault="0083106A" w14:paraId="32799C0A" w14:textId="3EC34614">
      <w:pPr>
        <w:pStyle w:val="ListParagraph"/>
        <w:numPr>
          <w:ilvl w:val="0"/>
          <w:numId w:val="19"/>
        </w:numPr>
        <w:spacing w:before="240" w:after="240"/>
      </w:pPr>
      <w:r w:rsidRPr="0083106A">
        <w:rPr>
          <w:rFonts w:ascii="Aptos" w:hAnsi="Aptos" w:eastAsia="Aptos" w:cs="Aptos"/>
        </w:rPr>
        <w:t xml:space="preserve">Funding can support </w:t>
      </w:r>
      <w:r w:rsidRPr="0083106A">
        <w:rPr>
          <w:rFonts w:ascii="Aptos" w:hAnsi="Aptos" w:eastAsia="Aptos" w:cs="Aptos"/>
          <w:b/>
          <w:bCs/>
        </w:rPr>
        <w:t>training or personal development</w:t>
      </w:r>
      <w:r w:rsidRPr="0083106A">
        <w:rPr>
          <w:rFonts w:ascii="Aptos" w:hAnsi="Aptos" w:eastAsia="Aptos" w:cs="Aptos"/>
        </w:rPr>
        <w:t xml:space="preserve"> if it clearly helps you deliver a project that benefits local people.</w:t>
      </w:r>
    </w:p>
    <w:p w:rsidR="0083106A" w:rsidP="0083106A" w:rsidRDefault="0083106A" w14:paraId="583568FE" w14:textId="35CC46E3">
      <w:pPr>
        <w:pStyle w:val="ListParagraph"/>
        <w:numPr>
          <w:ilvl w:val="0"/>
          <w:numId w:val="19"/>
        </w:numPr>
        <w:spacing w:before="240" w:after="240"/>
      </w:pPr>
      <w:r w:rsidRPr="0083106A">
        <w:t xml:space="preserve">Projects do not have to be </w:t>
      </w:r>
      <w:r w:rsidRPr="0083106A">
        <w:rPr>
          <w:b/>
          <w:bCs/>
        </w:rPr>
        <w:t>arts-related</w:t>
      </w:r>
      <w:r w:rsidRPr="0083106A">
        <w:t xml:space="preserve"> – they could include community gardens, book clubs, skill-sharing sessions, or other creative and practical ideas that bring people together.</w:t>
      </w:r>
    </w:p>
    <w:p w:rsidRPr="00C73737" w:rsidR="00C73737" w:rsidP="00C73737" w:rsidRDefault="00C73737" w14:paraId="7F82A7C9" w14:textId="77777777">
      <w:pPr>
        <w:pStyle w:val="ListParagraph"/>
        <w:numPr>
          <w:ilvl w:val="0"/>
          <w:numId w:val="19"/>
        </w:numPr>
      </w:pPr>
      <w:r w:rsidRPr="00C73737">
        <w:t>It can be a one off event or workshop, or could be a series of activities.</w:t>
      </w:r>
      <w:r w:rsidRPr="00C73737">
        <w:tab/>
      </w:r>
    </w:p>
    <w:p w:rsidR="00C84A3E" w:rsidP="00CD586B" w:rsidRDefault="00C84A3E" w14:paraId="6619F476" w14:textId="246EC7BB">
      <w:pPr>
        <w:spacing w:line="240" w:lineRule="auto"/>
      </w:pPr>
    </w:p>
    <w:p w:rsidRPr="00670730" w:rsidR="00CD586B" w:rsidP="1415D45E" w:rsidRDefault="4AD84ADF" w14:paraId="7FD6F30B" w14:textId="4BFAF43B">
      <w:pPr>
        <w:spacing w:line="240" w:lineRule="auto"/>
        <w:rPr>
          <w:b/>
          <w:bCs/>
          <w:color w:val="156082" w:themeColor="accent1"/>
          <w:sz w:val="28"/>
          <w:szCs w:val="28"/>
        </w:rPr>
      </w:pPr>
      <w:r w:rsidRPr="1415D45E">
        <w:rPr>
          <w:b/>
          <w:bCs/>
          <w:color w:val="156082" w:themeColor="accent1"/>
          <w:sz w:val="28"/>
          <w:szCs w:val="28"/>
        </w:rPr>
        <w:t xml:space="preserve">What </w:t>
      </w:r>
      <w:r w:rsidRPr="1415D45E" w:rsidR="134BED48">
        <w:rPr>
          <w:b/>
          <w:bCs/>
          <w:color w:val="156082" w:themeColor="accent1"/>
          <w:sz w:val="28"/>
          <w:szCs w:val="28"/>
        </w:rPr>
        <w:t>you</w:t>
      </w:r>
      <w:r w:rsidRPr="1415D45E">
        <w:rPr>
          <w:b/>
          <w:bCs/>
          <w:color w:val="156082" w:themeColor="accent1"/>
          <w:sz w:val="28"/>
          <w:szCs w:val="28"/>
        </w:rPr>
        <w:t xml:space="preserve"> cannot </w:t>
      </w:r>
      <w:r w:rsidRPr="1415D45E" w:rsidR="134BED48">
        <w:rPr>
          <w:b/>
          <w:bCs/>
          <w:color w:val="156082" w:themeColor="accent1"/>
          <w:sz w:val="28"/>
          <w:szCs w:val="28"/>
        </w:rPr>
        <w:t>apply for:</w:t>
      </w:r>
    </w:p>
    <w:p w:rsidRPr="00F22032" w:rsidR="00CD586B" w:rsidP="00CD586B" w:rsidRDefault="4AD84ADF" w14:paraId="7436ECE5" w14:textId="4F3B6B28">
      <w:pPr>
        <w:numPr>
          <w:ilvl w:val="0"/>
          <w:numId w:val="12"/>
        </w:numPr>
        <w:spacing w:line="240" w:lineRule="auto"/>
      </w:pPr>
      <w:r w:rsidRPr="1415D45E">
        <w:rPr>
          <w:b/>
          <w:bCs/>
        </w:rPr>
        <w:t xml:space="preserve">Access to </w:t>
      </w:r>
      <w:r w:rsidRPr="1415D45E" w:rsidR="76549B5E">
        <w:rPr>
          <w:b/>
          <w:bCs/>
        </w:rPr>
        <w:t>a</w:t>
      </w:r>
      <w:r w:rsidRPr="1415D45E">
        <w:rPr>
          <w:b/>
          <w:bCs/>
        </w:rPr>
        <w:t>rtsdepot spaces</w:t>
      </w:r>
      <w:r>
        <w:t xml:space="preserve">: While your project may take place locally, we cannot guarantee use of </w:t>
      </w:r>
      <w:r w:rsidR="309A9273">
        <w:t>a</w:t>
      </w:r>
      <w:r>
        <w:t>rtsdepot venues or rooms for project activities. Applicants should plan for alternative spaces in their local area.</w:t>
      </w:r>
    </w:p>
    <w:p w:rsidRPr="00F22032" w:rsidR="00CD586B" w:rsidP="00C84A3E" w:rsidRDefault="00CD586B" w14:paraId="5C74D103" w14:textId="7A2B0FCA">
      <w:pPr>
        <w:pStyle w:val="ListParagraph"/>
        <w:numPr>
          <w:ilvl w:val="0"/>
          <w:numId w:val="12"/>
        </w:numPr>
        <w:spacing w:before="240" w:after="240"/>
      </w:pPr>
      <w:r w:rsidRPr="00C84A3E">
        <w:rPr>
          <w:b/>
          <w:bCs/>
        </w:rPr>
        <w:t>Theatre productions or large-scale performances</w:t>
      </w:r>
      <w:r w:rsidRPr="00670730">
        <w:t xml:space="preserve">: The grant is designed for </w:t>
      </w:r>
      <w:r w:rsidRPr="00F22032">
        <w:t>small-scale community projects, and funding cannot be assumed to cover full theatre productions, ticketed events, or large-scale performances</w:t>
      </w:r>
    </w:p>
    <w:p w:rsidRPr="00670730" w:rsidR="00F67ED4" w:rsidP="61FB2565" w:rsidRDefault="00F67ED4" w14:paraId="231BE090" w14:textId="3A731940">
      <w:pPr>
        <w:spacing w:line="240" w:lineRule="auto"/>
      </w:pPr>
    </w:p>
    <w:p w:rsidRPr="00670730" w:rsidR="00670730" w:rsidP="1415D45E" w:rsidRDefault="00B13BEE" w14:paraId="702D0882" w14:textId="52ABC8D3">
      <w:pPr>
        <w:spacing w:line="240" w:lineRule="auto"/>
        <w:rPr>
          <w:b/>
          <w:bCs/>
          <w:color w:val="156082" w:themeColor="accent1"/>
          <w:sz w:val="28"/>
          <w:szCs w:val="28"/>
        </w:rPr>
      </w:pPr>
      <w:r>
        <w:pict w14:anchorId="0CBC3A35">
          <v:rect id="_x0000_i1027" style="width:0;height:1.5pt" o:hr="t" o:hrstd="t" o:hralign="center" fillcolor="#a0a0a0" stroked="f"/>
        </w:pict>
      </w:r>
      <w:r w:rsidRPr="1415D45E" w:rsidR="3B4BEB22">
        <w:rPr>
          <w:b/>
          <w:bCs/>
          <w:color w:val="156082" w:themeColor="accent1"/>
          <w:sz w:val="28"/>
          <w:szCs w:val="28"/>
        </w:rPr>
        <w:t>How much can I apply for?</w:t>
      </w:r>
    </w:p>
    <w:p w:rsidRPr="00670730" w:rsidR="00670730" w:rsidP="000D37E4" w:rsidRDefault="00670730" w14:paraId="0AAC64EE" w14:textId="77777777">
      <w:pPr>
        <w:numPr>
          <w:ilvl w:val="0"/>
          <w:numId w:val="8"/>
        </w:numPr>
        <w:spacing w:line="240" w:lineRule="auto"/>
      </w:pPr>
      <w:r w:rsidRPr="00670730">
        <w:t xml:space="preserve">Grants up to </w:t>
      </w:r>
      <w:r w:rsidRPr="00670730">
        <w:rPr>
          <w:b/>
          <w:bCs/>
        </w:rPr>
        <w:t>£1,000</w:t>
      </w:r>
      <w:r w:rsidRPr="00670730">
        <w:t xml:space="preserve"> (you don’t need to apply for the full amount)</w:t>
      </w:r>
    </w:p>
    <w:p w:rsidRPr="00670730" w:rsidR="00670730" w:rsidP="000D37E4" w:rsidRDefault="00670730" w14:paraId="12A8C220" w14:textId="77777777">
      <w:pPr>
        <w:numPr>
          <w:ilvl w:val="0"/>
          <w:numId w:val="8"/>
        </w:numPr>
        <w:spacing w:line="240" w:lineRule="auto"/>
      </w:pPr>
      <w:r w:rsidRPr="00670730">
        <w:t>Funding can be used for: materials, space hire, artist or facilitator fees, food, access costs, training, and other reasonable project expenses</w:t>
      </w:r>
    </w:p>
    <w:p w:rsidR="61FB2565" w:rsidP="61FB2565" w:rsidRDefault="61FB2565" w14:paraId="50B51499" w14:textId="7645DB91">
      <w:pPr>
        <w:spacing w:line="240" w:lineRule="auto"/>
      </w:pPr>
    </w:p>
    <w:p w:rsidRPr="009B17F2" w:rsidR="009B17F2" w:rsidP="1415D45E" w:rsidRDefault="784D077A" w14:paraId="3E2FC07F" w14:textId="77777777">
      <w:pPr>
        <w:spacing w:line="240" w:lineRule="auto"/>
        <w:rPr>
          <w:b/>
          <w:bCs/>
          <w:color w:val="156082" w:themeColor="accent1"/>
          <w:sz w:val="36"/>
          <w:szCs w:val="36"/>
        </w:rPr>
      </w:pPr>
      <w:r w:rsidRPr="1415D45E">
        <w:rPr>
          <w:b/>
          <w:bCs/>
          <w:color w:val="156082" w:themeColor="accent1"/>
          <w:sz w:val="36"/>
          <w:szCs w:val="36"/>
        </w:rPr>
        <w:t>Support &amp; Accessibility</w:t>
      </w:r>
    </w:p>
    <w:p w:rsidRPr="009B17F2" w:rsidR="009B17F2" w:rsidP="61FB2565" w:rsidRDefault="719689BA" w14:paraId="48F8A4E6" w14:textId="140FCD2B">
      <w:pPr>
        <w:spacing w:line="240" w:lineRule="auto"/>
      </w:pPr>
      <w:r>
        <w:t xml:space="preserve">If you are interested in applying but would like to know more or need some support or guidance </w:t>
      </w:r>
      <w:r w:rsidR="009B17F2">
        <w:t>you can:</w:t>
      </w:r>
    </w:p>
    <w:p w:rsidRPr="009B17F2" w:rsidR="009B17F2" w:rsidP="000D37E4" w:rsidRDefault="009B17F2" w14:paraId="05DAE074" w14:textId="26D6790F">
      <w:pPr>
        <w:numPr>
          <w:ilvl w:val="0"/>
          <w:numId w:val="14"/>
        </w:numPr>
        <w:spacing w:line="240" w:lineRule="auto"/>
        <w:rPr>
          <w:b/>
          <w:bCs/>
        </w:rPr>
      </w:pPr>
      <w:r w:rsidRPr="61FB2565">
        <w:rPr>
          <w:b/>
          <w:bCs/>
        </w:rPr>
        <w:t>Join a drop-in Zoom session to ask questions or get guidance on your application</w:t>
      </w:r>
      <w:r w:rsidRPr="61FB2565" w:rsidR="54655ED7">
        <w:rPr>
          <w:b/>
          <w:bCs/>
        </w:rPr>
        <w:t xml:space="preserve"> (please see our website for updates)</w:t>
      </w:r>
    </w:p>
    <w:p w:rsidRPr="009B17F2" w:rsidR="009B17F2" w:rsidP="000D37E4" w:rsidRDefault="009B17F2" w14:paraId="38E16DE6" w14:textId="479534C9">
      <w:pPr>
        <w:numPr>
          <w:ilvl w:val="0"/>
          <w:numId w:val="14"/>
        </w:numPr>
        <w:spacing w:line="240" w:lineRule="auto"/>
        <w:rPr>
          <w:b/>
          <w:bCs/>
        </w:rPr>
      </w:pPr>
      <w:r w:rsidRPr="61FB2565">
        <w:rPr>
          <w:b/>
          <w:bCs/>
        </w:rPr>
        <w:t>Attend an in-person drop-in on the scheduled days</w:t>
      </w:r>
      <w:r w:rsidRPr="61FB2565" w:rsidR="7A0BAB3C">
        <w:rPr>
          <w:b/>
          <w:bCs/>
        </w:rPr>
        <w:t xml:space="preserve"> (please see our website for updates)</w:t>
      </w:r>
    </w:p>
    <w:p w:rsidRPr="009B17F2" w:rsidR="009B17F2" w:rsidP="000D37E4" w:rsidRDefault="784D077A" w14:paraId="3B41ED64" w14:textId="4CA7FC3D">
      <w:pPr>
        <w:numPr>
          <w:ilvl w:val="0"/>
          <w:numId w:val="14"/>
        </w:numPr>
        <w:spacing w:line="240" w:lineRule="auto"/>
        <w:rPr>
          <w:b/>
          <w:bCs/>
        </w:rPr>
      </w:pPr>
      <w:r w:rsidRPr="1415D45E">
        <w:rPr>
          <w:b/>
          <w:bCs/>
        </w:rPr>
        <w:t xml:space="preserve">Email </w:t>
      </w:r>
      <w:r w:rsidRPr="1415D45E" w:rsidR="4AF14BB4">
        <w:rPr>
          <w:b/>
          <w:bCs/>
        </w:rPr>
        <w:t>Divya</w:t>
      </w:r>
      <w:r w:rsidRPr="1415D45E">
        <w:rPr>
          <w:b/>
          <w:bCs/>
        </w:rPr>
        <w:t xml:space="preserve"> at participation@artsdepot.co.uk with questions or support needs</w:t>
      </w:r>
    </w:p>
    <w:p w:rsidRPr="00CB522B" w:rsidR="009B17F2" w:rsidP="000D37E4" w:rsidRDefault="009B17F2" w14:paraId="6B3CF130" w14:textId="77777777">
      <w:pPr>
        <w:spacing w:line="240" w:lineRule="auto"/>
      </w:pPr>
      <w:r w:rsidRPr="009B17F2">
        <w:rPr>
          <w:b/>
          <w:bCs/>
        </w:rPr>
        <w:t xml:space="preserve">Please note: </w:t>
      </w:r>
      <w:r w:rsidRPr="00CB522B">
        <w:t>We have a Community Producer (1 person, working part-time), so we may not be able to respond immediately to every request, but we will do our best to help.</w:t>
      </w:r>
    </w:p>
    <w:p w:rsidR="784D077A" w:rsidP="1415D45E" w:rsidRDefault="784D077A" w14:paraId="2EB0FDEE" w14:textId="439D0080">
      <w:pPr>
        <w:spacing w:line="240" w:lineRule="auto"/>
        <w:rPr>
          <w:b/>
          <w:bCs/>
        </w:rPr>
      </w:pPr>
      <w:r>
        <w:t>Your application doesn’t need to be perfect – the Zoom sessions and emails are there to support you. Using these options with clear questions will help us give you the best support we can.</w:t>
      </w:r>
    </w:p>
    <w:p w:rsidR="25586BF7" w:rsidP="1415D45E" w:rsidRDefault="25586BF7" w14:paraId="692A49AD" w14:textId="0F7B9CE4">
      <w:pPr>
        <w:pStyle w:val="Heading2"/>
        <w:spacing w:before="299" w:after="299"/>
      </w:pPr>
      <w:r w:rsidRPr="1415D45E">
        <w:rPr>
          <w:rFonts w:ascii="Aptos" w:hAnsi="Aptos" w:eastAsia="Aptos" w:cs="Aptos"/>
          <w:b/>
          <w:bCs/>
          <w:sz w:val="36"/>
          <w:szCs w:val="36"/>
        </w:rPr>
        <w:t>How to Submit Your Application</w:t>
      </w:r>
    </w:p>
    <w:p w:rsidR="25586BF7" w:rsidP="1415D45E" w:rsidRDefault="25586BF7" w14:paraId="27BCB1F7" w14:textId="57BC5958">
      <w:pPr>
        <w:spacing w:before="240" w:after="240"/>
      </w:pPr>
      <w:r w:rsidRPr="1415D45E">
        <w:rPr>
          <w:rFonts w:ascii="Aptos" w:hAnsi="Aptos" w:eastAsia="Aptos" w:cs="Aptos"/>
        </w:rPr>
        <w:t xml:space="preserve">You can submit your application </w:t>
      </w:r>
      <w:r w:rsidRPr="1415D45E">
        <w:rPr>
          <w:rFonts w:ascii="Aptos" w:hAnsi="Aptos" w:eastAsia="Aptos" w:cs="Aptos"/>
          <w:b/>
          <w:bCs/>
        </w:rPr>
        <w:t>online</w:t>
      </w:r>
      <w:r w:rsidRPr="1415D45E">
        <w:rPr>
          <w:rFonts w:ascii="Aptos" w:hAnsi="Aptos" w:eastAsia="Aptos" w:cs="Aptos"/>
        </w:rPr>
        <w:t xml:space="preserve">, </w:t>
      </w:r>
      <w:r w:rsidRPr="1415D45E">
        <w:rPr>
          <w:rFonts w:ascii="Aptos" w:hAnsi="Aptos" w:eastAsia="Aptos" w:cs="Aptos"/>
          <w:b/>
          <w:bCs/>
        </w:rPr>
        <w:t>by email</w:t>
      </w:r>
      <w:r w:rsidRPr="1415D45E">
        <w:rPr>
          <w:rFonts w:ascii="Aptos" w:hAnsi="Aptos" w:eastAsia="Aptos" w:cs="Aptos"/>
        </w:rPr>
        <w:t xml:space="preserve">, or </w:t>
      </w:r>
      <w:r w:rsidRPr="1415D45E">
        <w:rPr>
          <w:rFonts w:ascii="Aptos" w:hAnsi="Aptos" w:eastAsia="Aptos" w:cs="Aptos"/>
          <w:b/>
          <w:bCs/>
        </w:rPr>
        <w:t>by post</w:t>
      </w:r>
      <w:r w:rsidRPr="1415D45E">
        <w:rPr>
          <w:rFonts w:ascii="Aptos" w:hAnsi="Aptos" w:eastAsia="Aptos" w:cs="Aptos"/>
        </w:rPr>
        <w:t>. Choose the option that works best for you.</w:t>
      </w:r>
    </w:p>
    <w:p w:rsidR="25586BF7" w:rsidP="1415D45E" w:rsidRDefault="25586BF7" w14:paraId="0FDF1C5D" w14:textId="7323D972">
      <w:pPr>
        <w:pStyle w:val="Heading3"/>
        <w:spacing w:before="281" w:after="281"/>
      </w:pPr>
      <w:r w:rsidRPr="1415D45E">
        <w:rPr>
          <w:rFonts w:ascii="Aptos" w:hAnsi="Aptos" w:eastAsia="Aptos" w:cs="Aptos"/>
          <w:b/>
          <w:bCs/>
        </w:rPr>
        <w:t>Online</w:t>
      </w:r>
    </w:p>
    <w:p w:rsidR="25586BF7" w:rsidP="1415D45E" w:rsidRDefault="25586BF7" w14:paraId="646693DB" w14:textId="2033AC01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1415D45E">
        <w:rPr>
          <w:rFonts w:ascii="Aptos" w:hAnsi="Aptos" w:eastAsia="Aptos" w:cs="Aptos"/>
        </w:rPr>
        <w:t>Fill in the Microsoft Form</w:t>
      </w:r>
      <w:r w:rsidRPr="1415D45E" w:rsidR="450F23DC">
        <w:rPr>
          <w:rFonts w:ascii="Aptos" w:hAnsi="Aptos" w:eastAsia="Aptos" w:cs="Aptos"/>
        </w:rPr>
        <w:t>, and press submit when complete!</w:t>
      </w:r>
    </w:p>
    <w:p w:rsidR="25586BF7" w:rsidP="1415D45E" w:rsidRDefault="25586BF7" w14:paraId="50241F5A" w14:textId="10918316">
      <w:pPr>
        <w:pStyle w:val="Heading3"/>
        <w:spacing w:before="281" w:after="281"/>
      </w:pPr>
      <w:r w:rsidRPr="1415D45E">
        <w:rPr>
          <w:rFonts w:ascii="Aptos" w:hAnsi="Aptos" w:eastAsia="Aptos" w:cs="Aptos"/>
          <w:b/>
          <w:bCs/>
        </w:rPr>
        <w:t>By Email</w:t>
      </w:r>
    </w:p>
    <w:p w:rsidR="25586BF7" w:rsidP="1415D45E" w:rsidRDefault="25586BF7" w14:paraId="4109024D" w14:textId="62807267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1415D45E">
        <w:rPr>
          <w:rFonts w:ascii="Aptos" w:hAnsi="Aptos" w:eastAsia="Aptos" w:cs="Aptos"/>
        </w:rPr>
        <w:t>Download the Word document version of the application form and type in your answers</w:t>
      </w:r>
    </w:p>
    <w:p w:rsidR="25586BF7" w:rsidP="1415D45E" w:rsidRDefault="25586BF7" w14:paraId="123A0DF9" w14:textId="607861B7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1415D45E">
        <w:rPr>
          <w:rFonts w:ascii="Aptos" w:hAnsi="Aptos" w:eastAsia="Aptos" w:cs="Aptos"/>
        </w:rPr>
        <w:t>You can ask someone to help you complete the form</w:t>
      </w:r>
    </w:p>
    <w:p w:rsidR="25586BF7" w:rsidP="1415D45E" w:rsidRDefault="25586BF7" w14:paraId="092E783B" w14:textId="048FF229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b/>
          <w:bCs/>
        </w:rPr>
      </w:pPr>
      <w:r w:rsidRPr="1415D45E">
        <w:rPr>
          <w:rFonts w:ascii="Aptos" w:hAnsi="Aptos" w:eastAsia="Aptos" w:cs="Aptos"/>
        </w:rPr>
        <w:t>Save the document as:</w:t>
      </w:r>
      <w:r>
        <w:br/>
      </w:r>
      <w:r w:rsidRPr="1415D45E">
        <w:rPr>
          <w:rFonts w:ascii="Aptos" w:hAnsi="Aptos" w:eastAsia="Aptos" w:cs="Aptos"/>
        </w:rPr>
        <w:t xml:space="preserve"> </w:t>
      </w:r>
      <w:r w:rsidRPr="1415D45E">
        <w:rPr>
          <w:rFonts w:ascii="Aptos" w:hAnsi="Aptos" w:eastAsia="Aptos" w:cs="Aptos"/>
          <w:b/>
          <w:bCs/>
        </w:rPr>
        <w:t>Your Name, In Our Hands Fund Application</w:t>
      </w:r>
    </w:p>
    <w:p w:rsidR="25586BF7" w:rsidP="1415D45E" w:rsidRDefault="25586BF7" w14:paraId="1683F004" w14:textId="1C68DA84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  <w:b/>
          <w:bCs/>
        </w:rPr>
      </w:pPr>
      <w:r w:rsidRPr="1415D45E">
        <w:rPr>
          <w:rFonts w:ascii="Aptos" w:hAnsi="Aptos" w:eastAsia="Aptos" w:cs="Aptos"/>
        </w:rPr>
        <w:t>Use the subject line:</w:t>
      </w:r>
      <w:r>
        <w:br/>
      </w:r>
      <w:r w:rsidRPr="1415D45E">
        <w:rPr>
          <w:rFonts w:ascii="Aptos" w:hAnsi="Aptos" w:eastAsia="Aptos" w:cs="Aptos"/>
        </w:rPr>
        <w:t xml:space="preserve"> </w:t>
      </w:r>
      <w:r w:rsidRPr="1415D45E">
        <w:rPr>
          <w:rFonts w:ascii="Aptos" w:hAnsi="Aptos" w:eastAsia="Aptos" w:cs="Aptos"/>
          <w:b/>
          <w:bCs/>
        </w:rPr>
        <w:t>Your Name – In Our Hands Fund Application</w:t>
      </w:r>
    </w:p>
    <w:p w:rsidR="25586BF7" w:rsidP="1415D45E" w:rsidRDefault="25586BF7" w14:paraId="386B446D" w14:textId="057661A7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1415D45E">
        <w:rPr>
          <w:rFonts w:ascii="Aptos" w:hAnsi="Aptos" w:eastAsia="Aptos" w:cs="Aptos"/>
        </w:rPr>
        <w:t xml:space="preserve">Email your application to </w:t>
      </w:r>
      <w:hyperlink r:id="rId12">
        <w:r w:rsidRPr="1415D45E">
          <w:rPr>
            <w:rStyle w:val="Hyperlink"/>
            <w:rFonts w:ascii="Aptos" w:hAnsi="Aptos" w:eastAsia="Aptos" w:cs="Aptos"/>
            <w:b/>
            <w:bCs/>
          </w:rPr>
          <w:t>participation@artsdepot.co.uk</w:t>
        </w:r>
      </w:hyperlink>
      <w:r w:rsidRPr="1415D45E">
        <w:rPr>
          <w:rFonts w:ascii="Aptos" w:hAnsi="Aptos" w:eastAsia="Aptos" w:cs="Aptos"/>
        </w:rPr>
        <w:t>,</w:t>
      </w:r>
    </w:p>
    <w:p w:rsidR="2EFFE675" w:rsidP="1415D45E" w:rsidRDefault="2EFFE675" w14:paraId="13CCA10D" w14:textId="56393A7C">
      <w:pPr>
        <w:pStyle w:val="ListParagraph"/>
        <w:numPr>
          <w:ilvl w:val="1"/>
          <w:numId w:val="1"/>
        </w:numPr>
        <w:spacing w:before="240" w:after="240"/>
        <w:rPr>
          <w:rFonts w:ascii="Aptos" w:hAnsi="Aptos" w:eastAsia="Aptos" w:cs="Aptos"/>
        </w:rPr>
      </w:pPr>
      <w:r w:rsidRPr="1415D45E">
        <w:rPr>
          <w:rFonts w:ascii="Aptos" w:hAnsi="Aptos" w:eastAsia="Aptos" w:cs="Aptos"/>
        </w:rPr>
        <w:t>Feel free to email us with a</w:t>
      </w:r>
      <w:r w:rsidRPr="1415D45E" w:rsidR="25586BF7">
        <w:rPr>
          <w:rFonts w:ascii="Aptos" w:hAnsi="Aptos" w:eastAsia="Aptos" w:cs="Aptos"/>
        </w:rPr>
        <w:t>ny images you’d like to share (optional – you can attach these or include a web link)</w:t>
      </w:r>
    </w:p>
    <w:p w:rsidR="25586BF7" w:rsidP="1415D45E" w:rsidRDefault="25586BF7" w14:paraId="7E937FA6" w14:textId="764A88FE">
      <w:pPr>
        <w:pStyle w:val="Heading3"/>
        <w:spacing w:before="281" w:after="281"/>
      </w:pPr>
      <w:r w:rsidRPr="1415D45E">
        <w:rPr>
          <w:rFonts w:ascii="Aptos" w:hAnsi="Aptos" w:eastAsia="Aptos" w:cs="Aptos"/>
          <w:b/>
          <w:bCs/>
        </w:rPr>
        <w:t>By Post</w:t>
      </w:r>
    </w:p>
    <w:p w:rsidR="25586BF7" w:rsidP="1415D45E" w:rsidRDefault="25586BF7" w14:paraId="33024F0B" w14:textId="4D98A584">
      <w:pPr>
        <w:spacing w:before="240" w:after="240"/>
      </w:pPr>
      <w:r w:rsidRPr="1415D45E">
        <w:rPr>
          <w:rFonts w:ascii="Aptos" w:hAnsi="Aptos" w:eastAsia="Aptos" w:cs="Aptos"/>
        </w:rPr>
        <w:t>Send your completed applicatio</w:t>
      </w:r>
      <w:r w:rsidRPr="1415D45E" w:rsidR="6CA58FDA">
        <w:rPr>
          <w:rFonts w:ascii="Aptos" w:hAnsi="Aptos" w:eastAsia="Aptos" w:cs="Aptos"/>
        </w:rPr>
        <w:t>n</w:t>
      </w:r>
      <w:r w:rsidRPr="1415D45E">
        <w:rPr>
          <w:rFonts w:ascii="Aptos" w:hAnsi="Aptos" w:eastAsia="Aptos" w:cs="Aptos"/>
        </w:rPr>
        <w:t xml:space="preserve"> to:</w:t>
      </w:r>
    </w:p>
    <w:p w:rsidR="25586BF7" w:rsidP="1415D45E" w:rsidRDefault="25586BF7" w14:paraId="6E7E8F6C" w14:textId="72C15A8E">
      <w:pPr>
        <w:spacing w:before="240" w:after="240"/>
      </w:pPr>
      <w:r w:rsidRPr="1415D45E">
        <w:rPr>
          <w:rFonts w:ascii="Aptos" w:hAnsi="Aptos" w:eastAsia="Aptos" w:cs="Aptos"/>
          <w:b/>
          <w:bCs/>
        </w:rPr>
        <w:t>Divya Satwani</w:t>
      </w:r>
      <w:r>
        <w:br/>
      </w:r>
      <w:r w:rsidRPr="1415D45E" w:rsidR="7F35D420">
        <w:rPr>
          <w:rFonts w:ascii="Aptos" w:hAnsi="Aptos" w:eastAsia="Aptos" w:cs="Aptos"/>
          <w:b/>
          <w:bCs/>
        </w:rPr>
        <w:t>artsdepot</w:t>
      </w:r>
      <w:r>
        <w:br/>
      </w:r>
      <w:r w:rsidRPr="1415D45E">
        <w:rPr>
          <w:rFonts w:ascii="Aptos" w:hAnsi="Aptos" w:eastAsia="Aptos" w:cs="Aptos"/>
        </w:rPr>
        <w:t>5 Nether Street</w:t>
      </w:r>
      <w:r>
        <w:br/>
      </w:r>
      <w:r w:rsidRPr="1415D45E">
        <w:rPr>
          <w:rFonts w:ascii="Aptos" w:hAnsi="Aptos" w:eastAsia="Aptos" w:cs="Aptos"/>
        </w:rPr>
        <w:t>Tally Ho Corner</w:t>
      </w:r>
      <w:r>
        <w:br/>
      </w:r>
      <w:r w:rsidRPr="1415D45E">
        <w:rPr>
          <w:rFonts w:ascii="Aptos" w:hAnsi="Aptos" w:eastAsia="Aptos" w:cs="Aptos"/>
        </w:rPr>
        <w:t>North Finchley</w:t>
      </w:r>
      <w:r>
        <w:br/>
      </w:r>
      <w:r w:rsidRPr="1415D45E">
        <w:rPr>
          <w:rFonts w:ascii="Aptos" w:hAnsi="Aptos" w:eastAsia="Aptos" w:cs="Aptos"/>
        </w:rPr>
        <w:t>London</w:t>
      </w:r>
      <w:r>
        <w:br/>
      </w:r>
      <w:r w:rsidRPr="1415D45E">
        <w:rPr>
          <w:rFonts w:ascii="Aptos" w:hAnsi="Aptos" w:eastAsia="Aptos" w:cs="Aptos"/>
        </w:rPr>
        <w:t>N12 0GA</w:t>
      </w:r>
    </w:p>
    <w:p w:rsidR="1415D45E" w:rsidP="1415D45E" w:rsidRDefault="1415D45E" w14:paraId="10EA4041" w14:textId="29CD1E37">
      <w:pPr>
        <w:spacing w:before="240" w:after="240"/>
        <w:rPr>
          <w:rFonts w:ascii="Aptos" w:hAnsi="Aptos" w:eastAsia="Aptos" w:cs="Aptos"/>
        </w:rPr>
      </w:pPr>
    </w:p>
    <w:p w:rsidR="1415D45E" w:rsidP="1415D45E" w:rsidRDefault="1415D45E" w14:paraId="57BBE1E5" w14:textId="62E6F558">
      <w:pPr>
        <w:spacing w:line="240" w:lineRule="auto"/>
        <w:rPr>
          <w:b/>
          <w:bCs/>
          <w:color w:val="156082" w:themeColor="accent1"/>
          <w:sz w:val="28"/>
          <w:szCs w:val="28"/>
        </w:rPr>
      </w:pPr>
    </w:p>
    <w:p w:rsidRPr="00670730" w:rsidR="00670730" w:rsidP="1415D45E" w:rsidRDefault="3B4BEB22" w14:paraId="7F41A71D" w14:textId="68C86F27">
      <w:pPr>
        <w:spacing w:line="240" w:lineRule="auto"/>
        <w:rPr>
          <w:b/>
          <w:bCs/>
          <w:color w:val="156082" w:themeColor="accent1"/>
          <w:sz w:val="28"/>
          <w:szCs w:val="28"/>
        </w:rPr>
      </w:pPr>
      <w:r w:rsidRPr="1415D45E">
        <w:rPr>
          <w:b/>
          <w:bCs/>
          <w:color w:val="156082" w:themeColor="accent1"/>
          <w:sz w:val="28"/>
          <w:szCs w:val="28"/>
        </w:rPr>
        <w:t xml:space="preserve">What happens </w:t>
      </w:r>
      <w:r w:rsidRPr="1415D45E" w:rsidR="26AEE024">
        <w:rPr>
          <w:b/>
          <w:bCs/>
          <w:color w:val="156082" w:themeColor="accent1"/>
          <w:sz w:val="28"/>
          <w:szCs w:val="28"/>
        </w:rPr>
        <w:t>if I am successful</w:t>
      </w:r>
      <w:r w:rsidRPr="1415D45E">
        <w:rPr>
          <w:b/>
          <w:bCs/>
          <w:color w:val="156082" w:themeColor="accent1"/>
          <w:sz w:val="28"/>
          <w:szCs w:val="28"/>
        </w:rPr>
        <w:t>?</w:t>
      </w:r>
    </w:p>
    <w:p w:rsidRPr="00670730" w:rsidR="00670730" w:rsidP="000D37E4" w:rsidRDefault="00670730" w14:paraId="14B4F308" w14:textId="77777777">
      <w:pPr>
        <w:spacing w:line="240" w:lineRule="auto"/>
      </w:pPr>
      <w:r w:rsidRPr="00670730">
        <w:t>Successful applicants will:</w:t>
      </w:r>
    </w:p>
    <w:p w:rsidRPr="00670730" w:rsidR="00670730" w:rsidP="000D37E4" w:rsidRDefault="00670730" w14:paraId="7CDC382B" w14:textId="77777777">
      <w:pPr>
        <w:numPr>
          <w:ilvl w:val="0"/>
          <w:numId w:val="11"/>
        </w:numPr>
        <w:spacing w:line="240" w:lineRule="auto"/>
      </w:pPr>
      <w:r w:rsidRPr="00670730">
        <w:t>Receive funding to deliver their project</w:t>
      </w:r>
    </w:p>
    <w:p w:rsidRPr="00670730" w:rsidR="00670730" w:rsidP="000D37E4" w:rsidRDefault="00670730" w14:paraId="2763C7A7" w14:textId="77777777">
      <w:pPr>
        <w:numPr>
          <w:ilvl w:val="0"/>
          <w:numId w:val="11"/>
        </w:numPr>
        <w:spacing w:line="240" w:lineRule="auto"/>
      </w:pPr>
      <w:r w:rsidRPr="00670730">
        <w:t>Be offered light-touch support during the project</w:t>
      </w:r>
    </w:p>
    <w:p w:rsidRPr="00670730" w:rsidR="00670730" w:rsidP="000D37E4" w:rsidRDefault="00670730" w14:paraId="39EF193A" w14:textId="27C0472E">
      <w:pPr>
        <w:numPr>
          <w:ilvl w:val="0"/>
          <w:numId w:val="11"/>
        </w:numPr>
        <w:spacing w:line="240" w:lineRule="auto"/>
      </w:pPr>
      <w:r w:rsidRPr="00670730">
        <w:t xml:space="preserve">Participate in </w:t>
      </w:r>
      <w:r w:rsidR="00847FE0">
        <w:t xml:space="preserve">completing a short </w:t>
      </w:r>
      <w:r w:rsidRPr="00670730">
        <w:rPr>
          <w:b/>
          <w:bCs/>
        </w:rPr>
        <w:t>evaluation</w:t>
      </w:r>
      <w:r w:rsidR="00847FE0">
        <w:t xml:space="preserve"> report</w:t>
      </w:r>
      <w:r w:rsidRPr="00670730">
        <w:t xml:space="preserve"> including:</w:t>
      </w:r>
    </w:p>
    <w:p w:rsidRPr="00670730" w:rsidR="00670730" w:rsidP="000D37E4" w:rsidRDefault="00670730" w14:paraId="24A78B75" w14:textId="77777777">
      <w:pPr>
        <w:numPr>
          <w:ilvl w:val="1"/>
          <w:numId w:val="11"/>
        </w:numPr>
        <w:spacing w:line="240" w:lineRule="auto"/>
      </w:pPr>
      <w:r w:rsidRPr="00670730">
        <w:t>Capturing numbers of participants, demographics, and postcode (if possible)</w:t>
      </w:r>
    </w:p>
    <w:p w:rsidRPr="00670730" w:rsidR="00670730" w:rsidP="000D37E4" w:rsidRDefault="00670730" w14:paraId="4A9DC29F" w14:textId="77777777">
      <w:pPr>
        <w:numPr>
          <w:ilvl w:val="1"/>
          <w:numId w:val="11"/>
        </w:numPr>
        <w:spacing w:line="240" w:lineRule="auto"/>
      </w:pPr>
      <w:r w:rsidRPr="00670730">
        <w:t>Sharing photos</w:t>
      </w:r>
    </w:p>
    <w:p w:rsidR="00670730" w:rsidP="61FB2565" w:rsidRDefault="00670730" w14:paraId="44339F0B" w14:textId="0208D02F">
      <w:pPr>
        <w:numPr>
          <w:ilvl w:val="1"/>
          <w:numId w:val="11"/>
        </w:numPr>
        <w:spacing w:line="240" w:lineRule="auto"/>
      </w:pPr>
      <w:r>
        <w:t>Answering short reflective questions on the project</w:t>
      </w:r>
    </w:p>
    <w:p w:rsidR="61FB2565" w:rsidP="61FB2565" w:rsidRDefault="61FB2565" w14:paraId="22A5AD19" w14:textId="347F6657">
      <w:pPr>
        <w:spacing w:line="240" w:lineRule="auto"/>
        <w:ind w:left="1440"/>
      </w:pPr>
    </w:p>
    <w:p w:rsidR="61FB2565" w:rsidP="61FB2565" w:rsidRDefault="009E31B1" w14:paraId="5E8E0257" w14:textId="7FFC7DFB">
      <w:pPr>
        <w:spacing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74B126D5" wp14:editId="4B2BB5D6">
            <wp:extent cx="867747" cy="457200"/>
            <wp:effectExtent l="0" t="0" r="0" b="0"/>
            <wp:docPr id="1171722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00993" name="Picture 76010099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4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Pr="009E31B1" w:rsidR="2B7A85C0">
        <w:t>S</w:t>
      </w:r>
      <w:r w:rsidRPr="009E31B1" w:rsidR="637B5E51">
        <w:t>upported by The Esm</w:t>
      </w:r>
      <w:r w:rsidRPr="009E31B1" w:rsidR="2117CD2E">
        <w:rPr>
          <w:rFonts w:eastAsiaTheme="minorEastAsia"/>
        </w:rPr>
        <w:t>é</w:t>
      </w:r>
      <w:r w:rsidRPr="009E31B1" w:rsidR="637B5E51">
        <w:t xml:space="preserve">e Fairbairn </w:t>
      </w:r>
      <w:r w:rsidRPr="009E31B1" w:rsidR="1A1C1916">
        <w:t>Foundation</w:t>
      </w:r>
      <w:r w:rsidRPr="61FB2565" w:rsidR="637B5E51">
        <w:rPr>
          <w:b/>
          <w:bCs/>
        </w:rPr>
        <w:t xml:space="preserve"> </w:t>
      </w:r>
    </w:p>
    <w:sectPr w:rsidR="61FB2565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581" w:rsidRDefault="00DD2581" w14:paraId="3AF641AD" w14:textId="77777777">
      <w:pPr>
        <w:spacing w:after="0" w:line="240" w:lineRule="auto"/>
      </w:pPr>
      <w:r>
        <w:separator/>
      </w:r>
    </w:p>
  </w:endnote>
  <w:endnote w:type="continuationSeparator" w:id="0">
    <w:p w:rsidR="00DD2581" w:rsidRDefault="00DD2581" w14:paraId="53A935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FB2565" w:rsidTr="61FB2565" w14:paraId="668EB7BE" w14:textId="77777777">
      <w:trPr>
        <w:trHeight w:val="300"/>
      </w:trPr>
      <w:tc>
        <w:tcPr>
          <w:tcW w:w="3005" w:type="dxa"/>
        </w:tcPr>
        <w:p w:rsidR="61FB2565" w:rsidP="61FB2565" w:rsidRDefault="61FB2565" w14:paraId="745B4659" w14:textId="4AADEA76">
          <w:pPr>
            <w:pStyle w:val="Header"/>
            <w:ind w:left="-115"/>
          </w:pPr>
        </w:p>
      </w:tc>
      <w:tc>
        <w:tcPr>
          <w:tcW w:w="3005" w:type="dxa"/>
        </w:tcPr>
        <w:p w:rsidR="61FB2565" w:rsidP="61FB2565" w:rsidRDefault="61FB2565" w14:paraId="100A85BF" w14:textId="7CAEE3B4">
          <w:pPr>
            <w:pStyle w:val="Header"/>
            <w:jc w:val="center"/>
          </w:pPr>
        </w:p>
      </w:tc>
      <w:tc>
        <w:tcPr>
          <w:tcW w:w="3005" w:type="dxa"/>
        </w:tcPr>
        <w:p w:rsidR="61FB2565" w:rsidP="61FB2565" w:rsidRDefault="61FB2565" w14:paraId="7DBBCA4F" w14:textId="3D342534">
          <w:pPr>
            <w:pStyle w:val="Header"/>
            <w:ind w:right="-115"/>
            <w:jc w:val="right"/>
          </w:pPr>
        </w:p>
      </w:tc>
    </w:tr>
  </w:tbl>
  <w:p w:rsidR="61FB2565" w:rsidP="61FB2565" w:rsidRDefault="61FB2565" w14:paraId="7085004A" w14:textId="38B6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581" w:rsidRDefault="00DD2581" w14:paraId="7372966D" w14:textId="77777777">
      <w:pPr>
        <w:spacing w:after="0" w:line="240" w:lineRule="auto"/>
      </w:pPr>
      <w:r>
        <w:separator/>
      </w:r>
    </w:p>
  </w:footnote>
  <w:footnote w:type="continuationSeparator" w:id="0">
    <w:p w:rsidR="00DD2581" w:rsidRDefault="00DD2581" w14:paraId="7818A6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FB2565" w:rsidTr="61FB2565" w14:paraId="0944A5F4" w14:textId="77777777">
      <w:trPr>
        <w:trHeight w:val="300"/>
      </w:trPr>
      <w:tc>
        <w:tcPr>
          <w:tcW w:w="3005" w:type="dxa"/>
        </w:tcPr>
        <w:p w:rsidR="61FB2565" w:rsidP="61FB2565" w:rsidRDefault="61FB2565" w14:paraId="1EE8959E" w14:textId="710C176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6B87572" wp14:editId="3F78BD5D">
                <wp:extent cx="1040266" cy="318791"/>
                <wp:effectExtent l="0" t="0" r="0" b="0"/>
                <wp:docPr id="189421854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36258" name="Picture 20484362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266" cy="31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61FB2565" w:rsidP="61FB2565" w:rsidRDefault="61FB2565" w14:paraId="1CB0D06F" w14:textId="2A458E15">
          <w:pPr>
            <w:pStyle w:val="Header"/>
            <w:jc w:val="center"/>
          </w:pPr>
        </w:p>
      </w:tc>
      <w:tc>
        <w:tcPr>
          <w:tcW w:w="3005" w:type="dxa"/>
        </w:tcPr>
        <w:p w:rsidR="61FB2565" w:rsidP="61FB2565" w:rsidRDefault="61FB2565" w14:paraId="33E8FB27" w14:textId="2C729846">
          <w:pPr>
            <w:pStyle w:val="Header"/>
            <w:ind w:right="-115"/>
            <w:jc w:val="right"/>
          </w:pPr>
        </w:p>
      </w:tc>
    </w:tr>
  </w:tbl>
  <w:p w:rsidR="61FB2565" w:rsidP="61FB2565" w:rsidRDefault="61FB2565" w14:paraId="61707B6D" w14:textId="19A44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ACA"/>
    <w:multiLevelType w:val="hybridMultilevel"/>
    <w:tmpl w:val="FFFFFFFF"/>
    <w:lvl w:ilvl="0" w:tplc="DD084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7E6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CC0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4CE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A2F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683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088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227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2E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AC0D6C"/>
    <w:multiLevelType w:val="multilevel"/>
    <w:tmpl w:val="4EC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CBF319"/>
    <w:multiLevelType w:val="hybridMultilevel"/>
    <w:tmpl w:val="FFFFFFFF"/>
    <w:lvl w:ilvl="0" w:tplc="F7122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E66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45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60F0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F086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48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B8E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A895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EEB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0534C3"/>
    <w:multiLevelType w:val="hybridMultilevel"/>
    <w:tmpl w:val="FFFFFFFF"/>
    <w:lvl w:ilvl="0" w:tplc="BC1E59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188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46FE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9E5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C4F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A658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F40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A7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E28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CD1669"/>
    <w:multiLevelType w:val="hybridMultilevel"/>
    <w:tmpl w:val="826E4B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7A6A8E"/>
    <w:multiLevelType w:val="multilevel"/>
    <w:tmpl w:val="2D9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B922AAE"/>
    <w:multiLevelType w:val="hybridMultilevel"/>
    <w:tmpl w:val="FFFFFFFF"/>
    <w:lvl w:ilvl="0" w:tplc="3A90F1C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8CC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03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2EF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808E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C89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CB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05C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BE9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886576"/>
    <w:multiLevelType w:val="multilevel"/>
    <w:tmpl w:val="786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E72A31"/>
    <w:multiLevelType w:val="multilevel"/>
    <w:tmpl w:val="B38C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B42DD3"/>
    <w:multiLevelType w:val="multilevel"/>
    <w:tmpl w:val="63A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8F44D1D"/>
    <w:multiLevelType w:val="multilevel"/>
    <w:tmpl w:val="322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29E71CF"/>
    <w:multiLevelType w:val="hybridMultilevel"/>
    <w:tmpl w:val="FFFFFFFF"/>
    <w:lvl w:ilvl="0" w:tplc="436E5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24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78D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28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7AB1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65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6027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07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22E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A7390F"/>
    <w:multiLevelType w:val="multilevel"/>
    <w:tmpl w:val="68D0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E4BBC4D"/>
    <w:multiLevelType w:val="hybridMultilevel"/>
    <w:tmpl w:val="FFFFFFFF"/>
    <w:lvl w:ilvl="0" w:tplc="753036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76D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AB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4A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281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3E82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308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695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CCC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59D583"/>
    <w:multiLevelType w:val="hybridMultilevel"/>
    <w:tmpl w:val="FFFFFFFF"/>
    <w:lvl w:ilvl="0" w:tplc="84B80B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8CE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70F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E4B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E65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FE4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12E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FA6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49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E80CFD"/>
    <w:multiLevelType w:val="hybridMultilevel"/>
    <w:tmpl w:val="DCF2D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2C57FD"/>
    <w:multiLevelType w:val="multilevel"/>
    <w:tmpl w:val="A52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4FB482D"/>
    <w:multiLevelType w:val="multilevel"/>
    <w:tmpl w:val="758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70E1833"/>
    <w:multiLevelType w:val="multilevel"/>
    <w:tmpl w:val="2D6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41028183">
    <w:abstractNumId w:val="3"/>
  </w:num>
  <w:num w:numId="2" w16cid:durableId="1939094534">
    <w:abstractNumId w:val="2"/>
  </w:num>
  <w:num w:numId="3" w16cid:durableId="889194861">
    <w:abstractNumId w:val="13"/>
  </w:num>
  <w:num w:numId="4" w16cid:durableId="1392070688">
    <w:abstractNumId w:val="14"/>
  </w:num>
  <w:num w:numId="5" w16cid:durableId="807430583">
    <w:abstractNumId w:val="6"/>
  </w:num>
  <w:num w:numId="6" w16cid:durableId="845291955">
    <w:abstractNumId w:val="17"/>
  </w:num>
  <w:num w:numId="7" w16cid:durableId="537667043">
    <w:abstractNumId w:val="5"/>
  </w:num>
  <w:num w:numId="8" w16cid:durableId="153646420">
    <w:abstractNumId w:val="8"/>
  </w:num>
  <w:num w:numId="9" w16cid:durableId="359167544">
    <w:abstractNumId w:val="16"/>
  </w:num>
  <w:num w:numId="10" w16cid:durableId="1376467709">
    <w:abstractNumId w:val="7"/>
  </w:num>
  <w:num w:numId="11" w16cid:durableId="782306217">
    <w:abstractNumId w:val="10"/>
  </w:num>
  <w:num w:numId="12" w16cid:durableId="77140001">
    <w:abstractNumId w:val="12"/>
  </w:num>
  <w:num w:numId="13" w16cid:durableId="507213720">
    <w:abstractNumId w:val="18"/>
  </w:num>
  <w:num w:numId="14" w16cid:durableId="1997949067">
    <w:abstractNumId w:val="9"/>
  </w:num>
  <w:num w:numId="15" w16cid:durableId="1742824706">
    <w:abstractNumId w:val="1"/>
  </w:num>
  <w:num w:numId="16" w16cid:durableId="922497374">
    <w:abstractNumId w:val="0"/>
  </w:num>
  <w:num w:numId="17" w16cid:durableId="2115856062">
    <w:abstractNumId w:val="11"/>
  </w:num>
  <w:num w:numId="18" w16cid:durableId="427232827">
    <w:abstractNumId w:val="4"/>
  </w:num>
  <w:num w:numId="19" w16cid:durableId="18733122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30"/>
    <w:rsid w:val="000063FE"/>
    <w:rsid w:val="00051ECB"/>
    <w:rsid w:val="00055CDA"/>
    <w:rsid w:val="0006046B"/>
    <w:rsid w:val="00067C14"/>
    <w:rsid w:val="00077A93"/>
    <w:rsid w:val="00083ED9"/>
    <w:rsid w:val="000D37E4"/>
    <w:rsid w:val="000D6F65"/>
    <w:rsid w:val="000E19B3"/>
    <w:rsid w:val="000E2165"/>
    <w:rsid w:val="000E23B9"/>
    <w:rsid w:val="000F34CD"/>
    <w:rsid w:val="0010076D"/>
    <w:rsid w:val="00105E43"/>
    <w:rsid w:val="001112EC"/>
    <w:rsid w:val="00112105"/>
    <w:rsid w:val="00112E31"/>
    <w:rsid w:val="00132BF2"/>
    <w:rsid w:val="00136A20"/>
    <w:rsid w:val="00137FC0"/>
    <w:rsid w:val="001510FC"/>
    <w:rsid w:val="00153032"/>
    <w:rsid w:val="00153586"/>
    <w:rsid w:val="00170A0E"/>
    <w:rsid w:val="001938EA"/>
    <w:rsid w:val="001A2626"/>
    <w:rsid w:val="001B39FD"/>
    <w:rsid w:val="001B5093"/>
    <w:rsid w:val="001B78F0"/>
    <w:rsid w:val="001C2BE8"/>
    <w:rsid w:val="001C3584"/>
    <w:rsid w:val="001D178B"/>
    <w:rsid w:val="001E2307"/>
    <w:rsid w:val="001F1566"/>
    <w:rsid w:val="001F264B"/>
    <w:rsid w:val="001F6065"/>
    <w:rsid w:val="00203201"/>
    <w:rsid w:val="00223CDA"/>
    <w:rsid w:val="00223F66"/>
    <w:rsid w:val="00230A76"/>
    <w:rsid w:val="00253644"/>
    <w:rsid w:val="00294172"/>
    <w:rsid w:val="00295B65"/>
    <w:rsid w:val="002A514B"/>
    <w:rsid w:val="002C37BC"/>
    <w:rsid w:val="002C5EC7"/>
    <w:rsid w:val="002D20B8"/>
    <w:rsid w:val="002F394A"/>
    <w:rsid w:val="003422EB"/>
    <w:rsid w:val="00343EA6"/>
    <w:rsid w:val="00354858"/>
    <w:rsid w:val="00357186"/>
    <w:rsid w:val="00362343"/>
    <w:rsid w:val="00364EBE"/>
    <w:rsid w:val="00374135"/>
    <w:rsid w:val="003753BC"/>
    <w:rsid w:val="00384FC1"/>
    <w:rsid w:val="0039445F"/>
    <w:rsid w:val="003955C6"/>
    <w:rsid w:val="003A1CDB"/>
    <w:rsid w:val="003A7929"/>
    <w:rsid w:val="003B0C96"/>
    <w:rsid w:val="003C175E"/>
    <w:rsid w:val="003C54E5"/>
    <w:rsid w:val="003D5D2E"/>
    <w:rsid w:val="00403019"/>
    <w:rsid w:val="00414BDC"/>
    <w:rsid w:val="004167E0"/>
    <w:rsid w:val="00416B03"/>
    <w:rsid w:val="00422FB5"/>
    <w:rsid w:val="004245E7"/>
    <w:rsid w:val="004362F4"/>
    <w:rsid w:val="00446C26"/>
    <w:rsid w:val="00454181"/>
    <w:rsid w:val="00465CEF"/>
    <w:rsid w:val="004B2946"/>
    <w:rsid w:val="004B7763"/>
    <w:rsid w:val="004C08F4"/>
    <w:rsid w:val="004C3718"/>
    <w:rsid w:val="004E3100"/>
    <w:rsid w:val="00510B18"/>
    <w:rsid w:val="00546DCF"/>
    <w:rsid w:val="00551DB1"/>
    <w:rsid w:val="00554125"/>
    <w:rsid w:val="005621F7"/>
    <w:rsid w:val="00564C9B"/>
    <w:rsid w:val="0056695A"/>
    <w:rsid w:val="005709AB"/>
    <w:rsid w:val="005732FA"/>
    <w:rsid w:val="00577DFA"/>
    <w:rsid w:val="005808FA"/>
    <w:rsid w:val="005A0DBC"/>
    <w:rsid w:val="005A2196"/>
    <w:rsid w:val="005C1698"/>
    <w:rsid w:val="005C67D3"/>
    <w:rsid w:val="005D1939"/>
    <w:rsid w:val="00627B5F"/>
    <w:rsid w:val="0063597F"/>
    <w:rsid w:val="006576EE"/>
    <w:rsid w:val="00662E71"/>
    <w:rsid w:val="00670730"/>
    <w:rsid w:val="006857AD"/>
    <w:rsid w:val="006866F8"/>
    <w:rsid w:val="0069014D"/>
    <w:rsid w:val="00694FBB"/>
    <w:rsid w:val="006B4141"/>
    <w:rsid w:val="006C6E1F"/>
    <w:rsid w:val="006C7552"/>
    <w:rsid w:val="00705EA0"/>
    <w:rsid w:val="00744623"/>
    <w:rsid w:val="0074715F"/>
    <w:rsid w:val="00767387"/>
    <w:rsid w:val="007719A7"/>
    <w:rsid w:val="007864DD"/>
    <w:rsid w:val="007A0552"/>
    <w:rsid w:val="007A350E"/>
    <w:rsid w:val="007B3021"/>
    <w:rsid w:val="007C1983"/>
    <w:rsid w:val="007E3A32"/>
    <w:rsid w:val="00815EB6"/>
    <w:rsid w:val="00817737"/>
    <w:rsid w:val="00827EB2"/>
    <w:rsid w:val="00830ECE"/>
    <w:rsid w:val="0083106A"/>
    <w:rsid w:val="00835D44"/>
    <w:rsid w:val="00842D80"/>
    <w:rsid w:val="00847FE0"/>
    <w:rsid w:val="0087053C"/>
    <w:rsid w:val="008731FC"/>
    <w:rsid w:val="00890A06"/>
    <w:rsid w:val="0089457E"/>
    <w:rsid w:val="008956D3"/>
    <w:rsid w:val="008A24A0"/>
    <w:rsid w:val="008C154F"/>
    <w:rsid w:val="008C2A97"/>
    <w:rsid w:val="008C54C0"/>
    <w:rsid w:val="008D34D2"/>
    <w:rsid w:val="008D4284"/>
    <w:rsid w:val="008E3AD0"/>
    <w:rsid w:val="008F2EEE"/>
    <w:rsid w:val="008F5932"/>
    <w:rsid w:val="00906A32"/>
    <w:rsid w:val="00906C29"/>
    <w:rsid w:val="00910161"/>
    <w:rsid w:val="00924746"/>
    <w:rsid w:val="00934E1B"/>
    <w:rsid w:val="00946111"/>
    <w:rsid w:val="00950B53"/>
    <w:rsid w:val="00954E6B"/>
    <w:rsid w:val="0095546A"/>
    <w:rsid w:val="00965457"/>
    <w:rsid w:val="0098197E"/>
    <w:rsid w:val="00987B56"/>
    <w:rsid w:val="009900A1"/>
    <w:rsid w:val="00990C50"/>
    <w:rsid w:val="00994E79"/>
    <w:rsid w:val="009A14F4"/>
    <w:rsid w:val="009B17F2"/>
    <w:rsid w:val="009B7ED1"/>
    <w:rsid w:val="009D4E7C"/>
    <w:rsid w:val="009D505C"/>
    <w:rsid w:val="009E119E"/>
    <w:rsid w:val="009E31B1"/>
    <w:rsid w:val="009F2B02"/>
    <w:rsid w:val="00A00BF9"/>
    <w:rsid w:val="00A0523E"/>
    <w:rsid w:val="00A141FC"/>
    <w:rsid w:val="00A1711F"/>
    <w:rsid w:val="00A27EC6"/>
    <w:rsid w:val="00A34022"/>
    <w:rsid w:val="00A3645F"/>
    <w:rsid w:val="00A47E45"/>
    <w:rsid w:val="00A5557C"/>
    <w:rsid w:val="00A61F08"/>
    <w:rsid w:val="00A65D54"/>
    <w:rsid w:val="00A74295"/>
    <w:rsid w:val="00A806DC"/>
    <w:rsid w:val="00A858E8"/>
    <w:rsid w:val="00A9005C"/>
    <w:rsid w:val="00A914B8"/>
    <w:rsid w:val="00A94A1F"/>
    <w:rsid w:val="00AA5EF1"/>
    <w:rsid w:val="00AB31D9"/>
    <w:rsid w:val="00AB38FA"/>
    <w:rsid w:val="00AC3E98"/>
    <w:rsid w:val="00AE2BBA"/>
    <w:rsid w:val="00AF6E07"/>
    <w:rsid w:val="00B12AEC"/>
    <w:rsid w:val="00B138AA"/>
    <w:rsid w:val="00B13BEE"/>
    <w:rsid w:val="00B35ADD"/>
    <w:rsid w:val="00B61EC9"/>
    <w:rsid w:val="00B750E9"/>
    <w:rsid w:val="00B80CBB"/>
    <w:rsid w:val="00BA7383"/>
    <w:rsid w:val="00BB71AE"/>
    <w:rsid w:val="00BC23A8"/>
    <w:rsid w:val="00BC6A94"/>
    <w:rsid w:val="00BE25FB"/>
    <w:rsid w:val="00BE379E"/>
    <w:rsid w:val="00BE4E9F"/>
    <w:rsid w:val="00C04D1B"/>
    <w:rsid w:val="00C11D1C"/>
    <w:rsid w:val="00C14A1F"/>
    <w:rsid w:val="00C22A85"/>
    <w:rsid w:val="00C3381A"/>
    <w:rsid w:val="00C36D0B"/>
    <w:rsid w:val="00C36D9A"/>
    <w:rsid w:val="00C40EA1"/>
    <w:rsid w:val="00C54033"/>
    <w:rsid w:val="00C540AD"/>
    <w:rsid w:val="00C61463"/>
    <w:rsid w:val="00C73737"/>
    <w:rsid w:val="00C74938"/>
    <w:rsid w:val="00C77E26"/>
    <w:rsid w:val="00C84A3E"/>
    <w:rsid w:val="00C9062E"/>
    <w:rsid w:val="00C906E9"/>
    <w:rsid w:val="00C974DB"/>
    <w:rsid w:val="00CA30FD"/>
    <w:rsid w:val="00CA3190"/>
    <w:rsid w:val="00CB522B"/>
    <w:rsid w:val="00CB7B39"/>
    <w:rsid w:val="00CD586B"/>
    <w:rsid w:val="00CD6341"/>
    <w:rsid w:val="00D015FC"/>
    <w:rsid w:val="00D22362"/>
    <w:rsid w:val="00D26B4D"/>
    <w:rsid w:val="00D352A8"/>
    <w:rsid w:val="00D460C7"/>
    <w:rsid w:val="00D63DD3"/>
    <w:rsid w:val="00D65BD6"/>
    <w:rsid w:val="00D712FF"/>
    <w:rsid w:val="00D73E3C"/>
    <w:rsid w:val="00D748D6"/>
    <w:rsid w:val="00D75B2D"/>
    <w:rsid w:val="00DA3445"/>
    <w:rsid w:val="00DA5B90"/>
    <w:rsid w:val="00DC3A4B"/>
    <w:rsid w:val="00DC4617"/>
    <w:rsid w:val="00DD2581"/>
    <w:rsid w:val="00DD29B7"/>
    <w:rsid w:val="00DF7589"/>
    <w:rsid w:val="00E060FD"/>
    <w:rsid w:val="00E12C4E"/>
    <w:rsid w:val="00E12C9D"/>
    <w:rsid w:val="00E14CAF"/>
    <w:rsid w:val="00E24415"/>
    <w:rsid w:val="00E43CE9"/>
    <w:rsid w:val="00E52D3C"/>
    <w:rsid w:val="00E55BDC"/>
    <w:rsid w:val="00E61596"/>
    <w:rsid w:val="00E649CA"/>
    <w:rsid w:val="00E67F16"/>
    <w:rsid w:val="00E74457"/>
    <w:rsid w:val="00E7675A"/>
    <w:rsid w:val="00E76C5F"/>
    <w:rsid w:val="00E80A4F"/>
    <w:rsid w:val="00E81014"/>
    <w:rsid w:val="00E96153"/>
    <w:rsid w:val="00EA4FAC"/>
    <w:rsid w:val="00EA7FF8"/>
    <w:rsid w:val="00EB7984"/>
    <w:rsid w:val="00ED70C2"/>
    <w:rsid w:val="00EE1BA1"/>
    <w:rsid w:val="00EF2A0D"/>
    <w:rsid w:val="00EF327F"/>
    <w:rsid w:val="00EF3E02"/>
    <w:rsid w:val="00F0662E"/>
    <w:rsid w:val="00F10824"/>
    <w:rsid w:val="00F22032"/>
    <w:rsid w:val="00F25469"/>
    <w:rsid w:val="00F51B42"/>
    <w:rsid w:val="00F6393A"/>
    <w:rsid w:val="00F662B2"/>
    <w:rsid w:val="00F67ED4"/>
    <w:rsid w:val="00F73009"/>
    <w:rsid w:val="00F736FC"/>
    <w:rsid w:val="00F85867"/>
    <w:rsid w:val="00F9037A"/>
    <w:rsid w:val="00F90AE0"/>
    <w:rsid w:val="00F943F1"/>
    <w:rsid w:val="00FC6CEF"/>
    <w:rsid w:val="00FE2F53"/>
    <w:rsid w:val="00FF3BAF"/>
    <w:rsid w:val="00FF3D5B"/>
    <w:rsid w:val="00FF42ED"/>
    <w:rsid w:val="023E8085"/>
    <w:rsid w:val="03614932"/>
    <w:rsid w:val="036536A7"/>
    <w:rsid w:val="04522A9B"/>
    <w:rsid w:val="0A8EFB55"/>
    <w:rsid w:val="0DE57F94"/>
    <w:rsid w:val="0F3D0BAA"/>
    <w:rsid w:val="101607A4"/>
    <w:rsid w:val="10702C21"/>
    <w:rsid w:val="11FD2DA0"/>
    <w:rsid w:val="134BED48"/>
    <w:rsid w:val="1415D45E"/>
    <w:rsid w:val="14709948"/>
    <w:rsid w:val="1629DC04"/>
    <w:rsid w:val="18AEE7E1"/>
    <w:rsid w:val="198F6F2F"/>
    <w:rsid w:val="1A1C1916"/>
    <w:rsid w:val="1B7FB07B"/>
    <w:rsid w:val="1C5F5466"/>
    <w:rsid w:val="1D5166C6"/>
    <w:rsid w:val="1E051C02"/>
    <w:rsid w:val="1E1D1D21"/>
    <w:rsid w:val="1EC4CFB1"/>
    <w:rsid w:val="1F78081C"/>
    <w:rsid w:val="2042A973"/>
    <w:rsid w:val="20A2D91C"/>
    <w:rsid w:val="2117CD2E"/>
    <w:rsid w:val="2253391F"/>
    <w:rsid w:val="25586BF7"/>
    <w:rsid w:val="26AEE024"/>
    <w:rsid w:val="28906209"/>
    <w:rsid w:val="2A862A3F"/>
    <w:rsid w:val="2B7A85C0"/>
    <w:rsid w:val="2CCF89EC"/>
    <w:rsid w:val="2CE3818F"/>
    <w:rsid w:val="2DF6EA24"/>
    <w:rsid w:val="2E3A07F1"/>
    <w:rsid w:val="2EFFE675"/>
    <w:rsid w:val="301CA326"/>
    <w:rsid w:val="309A9273"/>
    <w:rsid w:val="34AC5EF0"/>
    <w:rsid w:val="34F963AB"/>
    <w:rsid w:val="3646DCBF"/>
    <w:rsid w:val="36ACBE95"/>
    <w:rsid w:val="3747F6CD"/>
    <w:rsid w:val="37C61B92"/>
    <w:rsid w:val="381CDE57"/>
    <w:rsid w:val="3AA5FE48"/>
    <w:rsid w:val="3B4BEB22"/>
    <w:rsid w:val="3BC1CC32"/>
    <w:rsid w:val="3D47AD41"/>
    <w:rsid w:val="3E005D83"/>
    <w:rsid w:val="4143F90F"/>
    <w:rsid w:val="415323EB"/>
    <w:rsid w:val="42BDFDF4"/>
    <w:rsid w:val="44B42760"/>
    <w:rsid w:val="450F23DC"/>
    <w:rsid w:val="453E61DC"/>
    <w:rsid w:val="4AC7DEC6"/>
    <w:rsid w:val="4AD84ADF"/>
    <w:rsid w:val="4AF14BB4"/>
    <w:rsid w:val="4B78FCA7"/>
    <w:rsid w:val="4DCFD699"/>
    <w:rsid w:val="4E0D902E"/>
    <w:rsid w:val="4F48DC95"/>
    <w:rsid w:val="517BB297"/>
    <w:rsid w:val="54655ED7"/>
    <w:rsid w:val="54953B52"/>
    <w:rsid w:val="5514D39C"/>
    <w:rsid w:val="5739BFAC"/>
    <w:rsid w:val="577D2FB6"/>
    <w:rsid w:val="57D0B104"/>
    <w:rsid w:val="58C4DDB5"/>
    <w:rsid w:val="59481153"/>
    <w:rsid w:val="5AB7D218"/>
    <w:rsid w:val="5B0B37B5"/>
    <w:rsid w:val="5C03B64A"/>
    <w:rsid w:val="5DBE77C2"/>
    <w:rsid w:val="5E836C52"/>
    <w:rsid w:val="5FF7AE35"/>
    <w:rsid w:val="610B16E2"/>
    <w:rsid w:val="61FB2565"/>
    <w:rsid w:val="637B5E51"/>
    <w:rsid w:val="63C43D35"/>
    <w:rsid w:val="66AAEA39"/>
    <w:rsid w:val="6AD6C05C"/>
    <w:rsid w:val="6BA5C33B"/>
    <w:rsid w:val="6CA58FDA"/>
    <w:rsid w:val="719689BA"/>
    <w:rsid w:val="71FE0DA7"/>
    <w:rsid w:val="737C31B4"/>
    <w:rsid w:val="73EB9E97"/>
    <w:rsid w:val="75DDA1FF"/>
    <w:rsid w:val="760B1036"/>
    <w:rsid w:val="76549B5E"/>
    <w:rsid w:val="76B43FD1"/>
    <w:rsid w:val="784D077A"/>
    <w:rsid w:val="7A0BAB3C"/>
    <w:rsid w:val="7A42967F"/>
    <w:rsid w:val="7C5868BE"/>
    <w:rsid w:val="7E947858"/>
    <w:rsid w:val="7F35D420"/>
    <w:rsid w:val="7FC4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EAFF3C"/>
  <w15:chartTrackingRefBased/>
  <w15:docId w15:val="{BFF618AA-C8A3-4283-8879-3386C536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7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07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07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07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07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07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07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07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07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0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7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07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7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0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0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7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35A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5A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5AD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0161"/>
    <w:rPr>
      <w:rFonts w:ascii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61FB256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1FB256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415D45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mailto:participation@artsdepot.co.uk" TargetMode="External" Id="rId12" /><Relationship Type="http://schemas.microsoft.com/office/2011/relationships/people" Target="people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participation@artsdepot.co.uk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divya satwani</dc:creator>
  <keywords/>
  <dc:description/>
  <lastModifiedBy>Helen Draper</lastModifiedBy>
  <revision>68</revision>
  <dcterms:created xsi:type="dcterms:W3CDTF">2026-01-28T14:27:00.0000000Z</dcterms:created>
  <dcterms:modified xsi:type="dcterms:W3CDTF">2026-01-28T14:29:39.0989641Z</dcterms:modified>
</coreProperties>
</file>